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1D" w:rsidRDefault="00E5781D" w:rsidP="000B5931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5781D" w:rsidRPr="00E5781D" w:rsidRDefault="00E5781D" w:rsidP="000B5931">
      <w:pPr>
        <w:ind w:left="0"/>
        <w:jc w:val="center"/>
        <w:rPr>
          <w:rFonts w:eastAsia="Times New Roman"/>
          <w:b/>
          <w:sz w:val="32"/>
          <w:szCs w:val="32"/>
          <w:lang w:eastAsia="ru-RU"/>
        </w:rPr>
      </w:pPr>
      <w:bookmarkStart w:id="0" w:name="_GoBack"/>
      <w:r w:rsidRPr="00E5781D">
        <w:rPr>
          <w:rFonts w:eastAsia="Times New Roman"/>
          <w:b/>
          <w:sz w:val="32"/>
          <w:szCs w:val="32"/>
          <w:lang w:eastAsia="ru-RU"/>
        </w:rPr>
        <w:t xml:space="preserve">Запрещены </w:t>
      </w:r>
      <w:proofErr w:type="spellStart"/>
      <w:r w:rsidRPr="00E5781D">
        <w:rPr>
          <w:rFonts w:eastAsia="Times New Roman"/>
          <w:b/>
          <w:sz w:val="32"/>
          <w:szCs w:val="32"/>
          <w:lang w:eastAsia="ru-RU"/>
        </w:rPr>
        <w:t>вейпы</w:t>
      </w:r>
      <w:proofErr w:type="spellEnd"/>
    </w:p>
    <w:bookmarkEnd w:id="0"/>
    <w:p w:rsidR="00E5781D" w:rsidRDefault="00E5781D" w:rsidP="000B5931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B5931" w:rsidRPr="00E5781D" w:rsidRDefault="004B02E4" w:rsidP="00E5781D">
      <w:pPr>
        <w:ind w:left="0" w:firstLine="567"/>
        <w:jc w:val="both"/>
        <w:rPr>
          <w:rFonts w:eastAsia="Times New Roman"/>
          <w:szCs w:val="28"/>
          <w:lang w:eastAsia="ru-RU"/>
        </w:rPr>
      </w:pPr>
      <w:r w:rsidRPr="004B02E4">
        <w:rPr>
          <w:rFonts w:eastAsia="Times New Roman"/>
          <w:szCs w:val="28"/>
          <w:lang w:eastAsia="ru-RU"/>
        </w:rPr>
        <w:t xml:space="preserve">Областные депутаты приняли жёсткие ограничения в использовании </w:t>
      </w:r>
      <w:proofErr w:type="spellStart"/>
      <w:r w:rsidRPr="004B02E4">
        <w:rPr>
          <w:rFonts w:eastAsia="Times New Roman"/>
          <w:szCs w:val="28"/>
          <w:lang w:eastAsia="ru-RU"/>
        </w:rPr>
        <w:t>вейпов</w:t>
      </w:r>
      <w:proofErr w:type="spellEnd"/>
      <w:r w:rsidRPr="004B02E4">
        <w:rPr>
          <w:rFonts w:eastAsia="Times New Roman"/>
          <w:szCs w:val="28"/>
          <w:lang w:eastAsia="ru-RU"/>
        </w:rPr>
        <w:t xml:space="preserve"> на территории Кемеровской области.</w:t>
      </w:r>
      <w:r w:rsidR="00E5781D" w:rsidRPr="00E5781D">
        <w:rPr>
          <w:rFonts w:eastAsia="Times New Roman"/>
          <w:szCs w:val="28"/>
          <w:lang w:eastAsia="ru-RU"/>
        </w:rPr>
        <w:t xml:space="preserve"> </w:t>
      </w:r>
      <w:r w:rsidRPr="004B02E4">
        <w:rPr>
          <w:rFonts w:eastAsia="Times New Roman"/>
          <w:szCs w:val="28"/>
          <w:lang w:eastAsia="ru-RU"/>
        </w:rPr>
        <w:t xml:space="preserve">Сегодня на 20-й сессии Законодательного собрания Кемеровской области во втором чтении были приняты сразу два законопроекта, один из которых запрещает использование </w:t>
      </w:r>
      <w:proofErr w:type="spellStart"/>
      <w:r w:rsidRPr="004B02E4">
        <w:rPr>
          <w:rFonts w:eastAsia="Times New Roman"/>
          <w:szCs w:val="28"/>
          <w:lang w:eastAsia="ru-RU"/>
        </w:rPr>
        <w:t>вейпов</w:t>
      </w:r>
      <w:proofErr w:type="spellEnd"/>
      <w:r w:rsidRPr="004B02E4">
        <w:rPr>
          <w:rFonts w:eastAsia="Times New Roman"/>
          <w:szCs w:val="28"/>
          <w:lang w:eastAsia="ru-RU"/>
        </w:rPr>
        <w:t xml:space="preserve"> в ряде общественных мест на территории Кемеровской области, а второй – вносит изменения в административный кодекс, вводя за эти нарушения административные наказания.</w:t>
      </w:r>
      <w:r w:rsidR="000B5931" w:rsidRPr="00E5781D">
        <w:rPr>
          <w:rFonts w:eastAsia="Times New Roman"/>
          <w:szCs w:val="28"/>
          <w:lang w:eastAsia="ru-RU"/>
        </w:rPr>
        <w:t xml:space="preserve"> </w:t>
      </w:r>
    </w:p>
    <w:p w:rsidR="004B02E4" w:rsidRPr="004B02E4" w:rsidRDefault="004B02E4" w:rsidP="00E5781D">
      <w:pPr>
        <w:ind w:left="0" w:firstLine="567"/>
        <w:jc w:val="both"/>
        <w:rPr>
          <w:rFonts w:eastAsia="Times New Roman"/>
          <w:szCs w:val="28"/>
          <w:lang w:eastAsia="ru-RU"/>
        </w:rPr>
      </w:pPr>
      <w:r w:rsidRPr="004B02E4">
        <w:rPr>
          <w:rFonts w:eastAsia="Times New Roman"/>
          <w:szCs w:val="28"/>
          <w:lang w:eastAsia="ru-RU"/>
        </w:rPr>
        <w:t xml:space="preserve">«При подготовке ко второму чтению были внесены поправки. Было предложено ограничить использование </w:t>
      </w:r>
      <w:proofErr w:type="spellStart"/>
      <w:r w:rsidRPr="004B02E4">
        <w:rPr>
          <w:rFonts w:eastAsia="Times New Roman"/>
          <w:szCs w:val="28"/>
          <w:lang w:eastAsia="ru-RU"/>
        </w:rPr>
        <w:t>вейпов</w:t>
      </w:r>
      <w:proofErr w:type="spellEnd"/>
      <w:r w:rsidRPr="004B02E4">
        <w:rPr>
          <w:rFonts w:eastAsia="Times New Roman"/>
          <w:szCs w:val="28"/>
          <w:lang w:eastAsia="ru-RU"/>
        </w:rPr>
        <w:t xml:space="preserve"> на территории образовательных и спортивных учреждений, а также учреждений дополнительного образования, медучреждениях, в общественном транспорте, в лифтах и в местах общего пользования многоквартирных домой, детских площадках», — рассказал председатель комитета по вопросам здравоохранения и социальной защиты населения областного </w:t>
      </w:r>
      <w:proofErr w:type="spellStart"/>
      <w:r w:rsidRPr="004B02E4">
        <w:rPr>
          <w:rFonts w:eastAsia="Times New Roman"/>
          <w:szCs w:val="28"/>
          <w:lang w:eastAsia="ru-RU"/>
        </w:rPr>
        <w:t>Заксобрания</w:t>
      </w:r>
      <w:proofErr w:type="spellEnd"/>
      <w:r w:rsidRPr="004B02E4">
        <w:rPr>
          <w:rFonts w:eastAsia="Times New Roman"/>
          <w:szCs w:val="28"/>
          <w:lang w:eastAsia="ru-RU"/>
        </w:rPr>
        <w:t xml:space="preserve"> Глеб </w:t>
      </w:r>
      <w:proofErr w:type="spellStart"/>
      <w:r w:rsidRPr="004B02E4">
        <w:rPr>
          <w:rFonts w:eastAsia="Times New Roman"/>
          <w:szCs w:val="28"/>
          <w:lang w:eastAsia="ru-RU"/>
        </w:rPr>
        <w:t>Колпинский</w:t>
      </w:r>
      <w:proofErr w:type="spellEnd"/>
      <w:r w:rsidRPr="004B02E4">
        <w:rPr>
          <w:rFonts w:eastAsia="Times New Roman"/>
          <w:szCs w:val="28"/>
          <w:lang w:eastAsia="ru-RU"/>
        </w:rPr>
        <w:t>.</w:t>
      </w:r>
    </w:p>
    <w:p w:rsidR="004B02E4" w:rsidRPr="004B02E4" w:rsidRDefault="004B02E4" w:rsidP="00E5781D">
      <w:pPr>
        <w:ind w:left="0" w:firstLine="567"/>
        <w:jc w:val="both"/>
        <w:rPr>
          <w:rFonts w:eastAsia="Times New Roman"/>
          <w:szCs w:val="28"/>
          <w:lang w:eastAsia="ru-RU"/>
        </w:rPr>
      </w:pPr>
      <w:r w:rsidRPr="004B02E4">
        <w:rPr>
          <w:rFonts w:eastAsia="Times New Roman"/>
          <w:szCs w:val="28"/>
          <w:lang w:eastAsia="ru-RU"/>
        </w:rPr>
        <w:t xml:space="preserve">Принятие законопроекта единогласно поддержали все областные депутаты, точно также, практически единогласно, был принят вводящий штрафы законопроект. </w:t>
      </w:r>
      <w:proofErr w:type="gramStart"/>
      <w:r w:rsidRPr="004B02E4">
        <w:rPr>
          <w:rFonts w:eastAsia="Times New Roman"/>
          <w:szCs w:val="28"/>
          <w:lang w:eastAsia="ru-RU"/>
        </w:rPr>
        <w:t xml:space="preserve">Теперь за применение </w:t>
      </w:r>
      <w:proofErr w:type="spellStart"/>
      <w:r w:rsidRPr="004B02E4">
        <w:rPr>
          <w:rFonts w:eastAsia="Times New Roman"/>
          <w:szCs w:val="28"/>
          <w:lang w:eastAsia="ru-RU"/>
        </w:rPr>
        <w:t>вейпа</w:t>
      </w:r>
      <w:proofErr w:type="spellEnd"/>
      <w:r w:rsidRPr="004B02E4">
        <w:rPr>
          <w:rFonts w:eastAsia="Times New Roman"/>
          <w:szCs w:val="28"/>
          <w:lang w:eastAsia="ru-RU"/>
        </w:rPr>
        <w:t xml:space="preserve"> в запрещённых местах можно будет получить штраф от 500 до 1500 рублей для физических лиц, до от 3000 до 5000 для должностных лиц и от 10 000 до 15000 рублей для юридических лиц.</w:t>
      </w:r>
      <w:proofErr w:type="gramEnd"/>
    </w:p>
    <w:p w:rsidR="00CB35F3" w:rsidRDefault="00CB35F3" w:rsidP="00E5781D">
      <w:pPr>
        <w:ind w:left="0" w:firstLine="567"/>
        <w:jc w:val="both"/>
      </w:pPr>
    </w:p>
    <w:sectPr w:rsidR="00C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E4"/>
    <w:rsid w:val="000B5931"/>
    <w:rsid w:val="004B02E4"/>
    <w:rsid w:val="008A0E37"/>
    <w:rsid w:val="00A831D3"/>
    <w:rsid w:val="00CB35F3"/>
    <w:rsid w:val="00E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2019-12-21T14:24:00Z</dcterms:created>
  <dcterms:modified xsi:type="dcterms:W3CDTF">2019-12-21T14:24:00Z</dcterms:modified>
</cp:coreProperties>
</file>