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jp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ackground w:color="FFFFFF"/>
  <w:body>
    <w:p xmlns:wp14="http://schemas.microsoft.com/office/word/2010/wordml" w14:paraId="6DEE16CF" wp14:textId="77777777">
      <w:pPr>
        <w:pStyle w:val="Normal"/>
        <w:spacing w:before="0" w:after="0" w:line="312" w:lineRule="auto"/>
        <w:jc w:val="center"/>
        <w:rPr>
          <w:color w:val="FF0000"/>
        </w:rPr>
      </w:pPr>
      <w:r>
        <w:drawing>
          <wp:anchor xmlns:wp14="http://schemas.microsoft.com/office/word/2010/wordprocessingDrawing" distT="0" distB="0" distL="114935" distR="114935" simplePos="0" relativeHeight="3" behindDoc="1" locked="0" layoutInCell="1" allowOverlap="1" wp14:anchorId="1D650E65" wp14:editId="7777777">
            <wp:simplePos x="0" y="0"/>
            <wp:positionH relativeFrom="column">
              <wp:posOffset>-1042035</wp:posOffset>
            </wp:positionH>
            <wp:positionV relativeFrom="paragraph">
              <wp:posOffset>-146685</wp:posOffset>
            </wp:positionV>
            <wp:extent cx="7368540" cy="141922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25" r="-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color w:val="FF0000"/>
        </w:rPr>
        <w:t xml:space="preserve"> </w:t>
      </w:r>
      <w:r>
        <w:rPr>
          <w:rFonts w:cs="Calibri"/>
          <w:color w:val="FF0000"/>
        </w:rPr>
        <w:t xml:space="preserve">                                  </w:t>
      </w:r>
    </w:p>
    <w:p xmlns:wp14="http://schemas.microsoft.com/office/word/2010/wordml" w14:paraId="2869E857" wp14:textId="77777777">
      <w:pPr>
        <w:pStyle w:val="Normal"/>
        <w:spacing w:before="0" w:after="0" w:line="312" w:lineRule="auto"/>
        <w:jc w:val="right"/>
        <w:rPr>
          <w:b/>
          <w:b/>
          <w:bCs/>
        </w:rPr>
      </w:pPr>
      <w:r>
        <w:rPr>
          <w:b/>
          <w:bCs/>
          <w:color w:val="FF0000"/>
        </w:rPr>
        <w:t xml:space="preserve">Путь к успеху озарит - </w:t>
      </w:r>
      <w:r>
        <w:rPr>
          <w:b/>
          <w:bCs/>
          <w:color w:val="365F91"/>
        </w:rPr>
        <w:t>МЕЖДУНАРОДНЫЙ КОНКУРС «КИТ»!</w:t>
      </w:r>
    </w:p>
    <w:p xmlns:wp14="http://schemas.microsoft.com/office/word/2010/wordml" w14:paraId="114EC3DB" wp14:textId="77777777">
      <w:pPr>
        <w:pStyle w:val="Normal"/>
        <w:spacing w:before="0" w:after="0" w:line="312" w:lineRule="auto"/>
        <w:jc w:val="right"/>
        <w:rPr>
          <w:b/>
          <w:b/>
          <w:i/>
          <w:i/>
          <w:color w:val="FF0000"/>
          <w:u w:val="single"/>
        </w:rPr>
      </w:pPr>
      <w:hyperlink r:id="rId3">
        <w:r>
          <w:rPr>
            <w:rStyle w:val="InternetLink"/>
            <w:b/>
          </w:rPr>
          <w:t>www.mk-kit.ru</w:t>
        </w:r>
      </w:hyperlink>
      <w:r>
        <w:rPr>
          <w:rStyle w:val="InternetLink"/>
          <w:b/>
          <w:color w:val="FF0000"/>
        </w:rPr>
        <w:t>, мк-кит.рф,</w:t>
      </w:r>
      <w:r>
        <w:rPr>
          <w:rStyle w:val="InternetLink"/>
          <w:b/>
        </w:rPr>
        <w:t xml:space="preserve"> </w:t>
      </w:r>
      <w:hyperlink r:id="rId4">
        <w:r>
          <w:rPr>
            <w:rStyle w:val="InternetLink"/>
            <w:b/>
            <w:i/>
            <w:lang w:val="en-US"/>
          </w:rPr>
          <w:t>mk</w:t>
        </w:r>
        <w:r>
          <w:rPr>
            <w:rStyle w:val="InternetLink"/>
            <w:b/>
            <w:i/>
          </w:rPr>
          <w:t>-</w:t>
        </w:r>
        <w:r>
          <w:rPr>
            <w:rStyle w:val="InternetLink"/>
            <w:b/>
            <w:i/>
            <w:lang w:val="en-US"/>
          </w:rPr>
          <w:t>kit</w:t>
        </w:r>
        <w:r>
          <w:rPr>
            <w:rStyle w:val="InternetLink"/>
            <w:b/>
            <w:i/>
          </w:rPr>
          <w:t>@</w:t>
        </w:r>
        <w:r>
          <w:rPr>
            <w:rStyle w:val="InternetLink"/>
            <w:b/>
            <w:i/>
            <w:lang w:val="en-US"/>
          </w:rPr>
          <w:t>bk</w:t>
        </w:r>
        <w:r>
          <w:rPr>
            <w:rStyle w:val="InternetLink"/>
            <w:b/>
            <w:i/>
          </w:rPr>
          <w:t>.</w:t>
        </w:r>
        <w:r>
          <w:rPr>
            <w:rStyle w:val="InternetLink"/>
            <w:b/>
            <w:i/>
            <w:lang w:val="en-US"/>
          </w:rPr>
          <w:t>ru</w:t>
        </w:r>
      </w:hyperlink>
      <w:r>
        <w:rPr>
          <w:rStyle w:val="InternetLink"/>
          <w:b/>
          <w:i/>
        </w:rPr>
        <w:t xml:space="preserve">, </w:t>
      </w:r>
      <w:r>
        <w:rPr>
          <w:b/>
          <w:i/>
          <w:color w:val="FF0000"/>
          <w:u w:val="single"/>
        </w:rPr>
        <w:t>vk.com/mkkit2015</w:t>
      </w:r>
    </w:p>
    <w:p xmlns:wp14="http://schemas.microsoft.com/office/word/2010/wordml" w14:paraId="5161F490" wp14:textId="77777777">
      <w:pPr>
        <w:pStyle w:val="Normal"/>
        <w:spacing w:before="0" w:after="0" w:line="312" w:lineRule="auto"/>
        <w:jc w:val="right"/>
        <w:rPr>
          <w:b/>
          <w:b/>
          <w:color w:val="002060"/>
        </w:rPr>
      </w:pPr>
      <w:r>
        <w:rPr>
          <w:rFonts w:cs="Calibri"/>
          <w:b/>
          <w:color w:val="002060"/>
        </w:rPr>
        <w:t xml:space="preserve"> </w:t>
      </w:r>
      <w:r>
        <w:rPr>
          <w:b/>
          <w:color w:val="002060"/>
        </w:rPr>
        <w:t>+7(343) 271-999-7</w:t>
      </w:r>
      <w:r>
        <w:rPr>
          <w:b/>
        </w:rPr>
        <w:t xml:space="preserve">; </w:t>
      </w:r>
      <w:r>
        <w:rPr>
          <w:b/>
          <w:color w:val="FF0000"/>
        </w:rPr>
        <w:t>+7-950-631-57-35</w:t>
      </w:r>
      <w:r>
        <w:rPr>
          <w:b/>
        </w:rPr>
        <w:t xml:space="preserve">; </w:t>
      </w:r>
      <w:r>
        <w:rPr>
          <w:b/>
          <w:color w:val="002060"/>
        </w:rPr>
        <w:t>+7-912-245-21-85</w:t>
      </w:r>
    </w:p>
    <w:p xmlns:wp14="http://schemas.microsoft.com/office/word/2010/wordml" w14:paraId="2ADFCEC7" wp14:textId="77777777">
      <w:pPr>
        <w:pStyle w:val="Normal"/>
        <w:spacing w:before="0" w:after="0" w:line="312" w:lineRule="auto"/>
        <w:jc w:val="right"/>
        <w:rPr>
          <w:b/>
          <w:b/>
        </w:rPr>
      </w:pPr>
      <w:r>
        <w:rPr>
          <w:b/>
          <w:i/>
          <w:color w:val="FF0000"/>
          <w:u w:val="single"/>
        </w:rPr>
        <w:t xml:space="preserve">г. Екатеринбург, </w:t>
      </w:r>
      <w:r>
        <w:rPr>
          <w:b/>
          <w:i/>
          <w:color w:val="215868"/>
          <w:u w:val="single"/>
        </w:rPr>
        <w:t>ул. Татищева, д.98, оф. 4</w:t>
      </w:r>
    </w:p>
    <w:p xmlns:wp14="http://schemas.microsoft.com/office/word/2010/wordml" w14:paraId="672A6659" wp14:textId="77777777">
      <w:pPr>
        <w:pStyle w:val="Normal"/>
        <w:jc w:val="right"/>
        <w:rPr>
          <w:b/>
          <w:b/>
        </w:rPr>
      </w:pPr>
      <w:r>
        <w:rPr>
          <w:b/>
        </w:rPr>
      </w:r>
    </w:p>
    <w:p xmlns:wp14="http://schemas.microsoft.com/office/word/2010/wordml" w14:paraId="371031E7" wp14:textId="77777777">
      <w:pPr>
        <w:pStyle w:val="Normal"/>
        <w:spacing w:before="0" w:after="0" w:line="256" w:lineRule="auto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name="_Hlk490485861" w:id="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 МЕЖДУНАРОДНОГО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МНОГОЖАНРОВОГО КОНКУРСА «КИТ»</w:t>
      </w:r>
    </w:p>
    <w:p xmlns:wp14="http://schemas.microsoft.com/office/word/2010/wordml" w14:paraId="6D1AE2A3" wp14:textId="77777777">
      <w:pPr>
        <w:pStyle w:val="Normal"/>
        <w:suppressAutoHyphens w:val="true"/>
        <w:spacing w:before="0" w:after="0" w:line="240" w:lineRule="auto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  29 октября – 31 октября 2021 года в г. Новокузнецк</w:t>
      </w:r>
    </w:p>
    <w:p xmlns:wp14="http://schemas.microsoft.com/office/word/2010/wordml" w14:paraId="02CE8D90" wp14:textId="77777777">
      <w:pPr>
        <w:pStyle w:val="Normal"/>
        <w:suppressAutoHyphens w:val="true"/>
        <w:spacing w:before="0" w:after="0" w:line="240" w:lineRule="auto"/>
        <w:jc w:val="center"/>
        <w:rPr/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ЗАЯВКИ ПРИНИМАЮТСЯ до 16 октября!!!</w:t>
      </w:r>
    </w:p>
    <w:p xmlns:wp14="http://schemas.microsoft.com/office/word/2010/wordml" w14:paraId="0211BBAA" wp14:textId="77777777">
      <w:pPr>
        <w:pStyle w:val="Normal"/>
        <w:suppressAutoHyphens w:val="true"/>
        <w:spacing w:before="0" w:after="0" w:line="240" w:lineRule="auto"/>
        <w:jc w:val="center"/>
        <w:rPr>
          <w:rFonts w:ascii="Times New Roman" w:hAnsi="Times New Roman" w:cs="Times New Roman"/>
          <w:b/>
          <w:b/>
          <w:color w:val="00CC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Учредители и организаторы конкурса:</w:t>
      </w:r>
    </w:p>
    <w:p xmlns:wp14="http://schemas.microsoft.com/office/word/2010/wordml" w14:paraId="3A4C1EB6" wp14:textId="77777777"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ООО «МК КИТ» (</w:t>
      </w:r>
      <w:hyperlink r:id="rId5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.</w:t>
        </w:r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mk</w:t>
        </w:r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-</w:t>
        </w:r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kit</w:t>
        </w:r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.</w:t>
        </w:r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)</w:t>
      </w:r>
    </w:p>
    <w:p xmlns:wp14="http://schemas.microsoft.com/office/word/2010/wordml" w14:paraId="351B1D22" wp14:textId="77777777">
      <w:pPr>
        <w:pStyle w:val="Normal"/>
        <w:suppressAutoHyphens w:val="true"/>
        <w:jc w:val="center"/>
        <w:rPr/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ar-SA"/>
        </w:rPr>
        <w:t>ВНИМАНИЕ!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ar-SA"/>
        </w:rPr>
        <w:t xml:space="preserve"> ВНИМАНИЕ!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ar-SA"/>
        </w:rPr>
        <w:t>ВНИМАНИЕ!</w:t>
      </w:r>
      <w:r>
        <w:rPr>
          <w:rFonts w:ascii="Times" w:hAnsi="Times" w:cs="Times"/>
          <w:i/>
          <w:color w:val="002060"/>
          <w:sz w:val="24"/>
          <w:szCs w:val="24"/>
          <w:lang w:eastAsia="cs-CZ"/>
        </w:rPr>
        <w:t xml:space="preserve"> </w:t>
      </w:r>
    </w:p>
    <w:p xmlns:wp14="http://schemas.microsoft.com/office/word/2010/wordml" w14:paraId="08838103" wp14:textId="77777777">
      <w:pPr>
        <w:pStyle w:val="Style24"/>
        <w:ind w:left="720" w:hanging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АБСОЛЮТНОМУ ПОБЕДИТЕЛЮ КОНКУРСА</w:t>
      </w:r>
    </w:p>
    <w:p xmlns:wp14="http://schemas.microsoft.com/office/word/2010/wordml" w14:paraId="5DB0869A" wp14:textId="77777777">
      <w:pPr>
        <w:pStyle w:val="Style24"/>
        <w:jc w:val="center"/>
        <w:rPr/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дарим </w:t>
      </w:r>
      <w:r>
        <w:rPr>
          <w:rFonts w:ascii="Times New Roman" w:hAnsi="Times New Roman" w:cs="Times New Roman"/>
          <w:color w:val="C00000"/>
          <w:sz w:val="40"/>
          <w:szCs w:val="40"/>
        </w:rPr>
        <w:t>денежный приз в размере 15 000 рублей!</w:t>
      </w:r>
    </w:p>
    <w:p xmlns:wp14="http://schemas.microsoft.com/office/word/2010/wordml" w14:paraId="0A37501D" wp14:textId="77777777">
      <w:pPr>
        <w:pStyle w:val="Style2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</w:r>
    </w:p>
    <w:p xmlns:wp14="http://schemas.microsoft.com/office/word/2010/wordml" w14:paraId="513759DC" wp14:textId="77777777">
      <w:pPr>
        <w:pStyle w:val="Style21"/>
        <w:spacing w:before="0" w:after="160" w:line="254" w:lineRule="auto"/>
        <w:contextualSpacing/>
        <w:jc w:val="center"/>
        <w:rPr>
          <w:rFonts w:ascii="Times New Roman" w:hAnsi="Times New Roman" w:cs="Times New Roman"/>
          <w:bCs/>
          <w:color w:val="4F81BD"/>
          <w:sz w:val="28"/>
          <w:szCs w:val="28"/>
        </w:rPr>
      </w:pPr>
      <w:r>
        <w:rPr>
          <w:rFonts w:ascii="Times New Roman" w:hAnsi="Times New Roman" w:cs="Times New Roman"/>
          <w:bCs/>
          <w:color w:val="4F81BD"/>
          <w:sz w:val="28"/>
          <w:szCs w:val="28"/>
        </w:rPr>
        <w:t xml:space="preserve">Победителю Гран-При в номинации </w:t>
      </w:r>
    </w:p>
    <w:p xmlns:wp14="http://schemas.microsoft.com/office/word/2010/wordml" w14:paraId="5453D7F7" wp14:textId="77777777">
      <w:pPr>
        <w:pStyle w:val="Style21"/>
        <w:spacing w:before="0" w:after="160" w:line="254" w:lineRule="auto"/>
        <w:contextualSpacing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(в КАЖДОЙ НОМИНАЦИИ есть ГРАН-ПРИ!!!) </w:t>
      </w:r>
    </w:p>
    <w:p xmlns:wp14="http://schemas.microsoft.com/office/word/2010/wordml" w14:paraId="53642510" wp14:textId="77777777">
      <w:pPr>
        <w:pStyle w:val="Style21"/>
        <w:spacing w:before="0" w:after="160" w:line="254" w:lineRule="auto"/>
        <w:contextualSpacing/>
        <w:jc w:val="center"/>
        <w:rPr>
          <w:rFonts w:ascii="Times New Roman" w:hAnsi="Times New Roman" w:cs="Times New Roman"/>
          <w:bCs/>
          <w:color w:val="4F81BD"/>
          <w:sz w:val="28"/>
          <w:szCs w:val="28"/>
        </w:rPr>
      </w:pPr>
      <w:r>
        <w:rPr>
          <w:rFonts w:ascii="Times New Roman" w:hAnsi="Times New Roman" w:cs="Times New Roman"/>
          <w:bCs/>
          <w:color w:val="4F81BD"/>
          <w:sz w:val="28"/>
          <w:szCs w:val="28"/>
        </w:rPr>
        <w:t>оргкомитет дарит сертификат на скидки в самых интересных конкурсах-фестивалях в рамках творческого проекта "КИТ".</w:t>
      </w:r>
    </w:p>
    <w:p xmlns:wp14="http://schemas.microsoft.com/office/word/2010/wordml" w14:paraId="5DAB6C7B" wp14:textId="77777777">
      <w:pPr>
        <w:pStyle w:val="Style21"/>
        <w:spacing w:before="0" w:after="160" w:line="254" w:lineRule="auto"/>
        <w:ind w:left="0" w:hanging="0"/>
        <w:contextualSpacing/>
        <w:rPr>
          <w:rFonts w:ascii="Times New Roman" w:hAnsi="Times New Roman" w:cs="Times New Roman"/>
          <w:b/>
          <w:b/>
          <w:bCs/>
          <w:color w:val="44546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546A"/>
          <w:sz w:val="28"/>
          <w:szCs w:val="28"/>
        </w:rPr>
      </w:r>
    </w:p>
    <w:p xmlns:wp14="http://schemas.microsoft.com/office/word/2010/wordml" w14:paraId="52065A54" wp14:textId="77777777">
      <w:pPr>
        <w:pStyle w:val="Style21"/>
        <w:spacing w:before="0" w:after="160" w:line="254" w:lineRule="auto"/>
        <w:ind w:left="0" w:hanging="0"/>
        <w:contextualSpacing/>
        <w:rPr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Конкурс проводится в формате индивидуальных просмотров с соблюдением санитарно-эпидемиологических требований, обеспечивающих предупреждение возникновения и распространения случаев заболевания новой коронавирусной инфекцией (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-19) на территории Российской Федерации.   </w:t>
      </w:r>
    </w:p>
    <w:p xmlns:wp14="http://schemas.microsoft.com/office/word/2010/wordml" w14:paraId="02EB378F" wp14:textId="77777777">
      <w:pPr>
        <w:pStyle w:val="Style21"/>
        <w:spacing w:before="0" w:after="160" w:line="252" w:lineRule="auto"/>
        <w:contextualSpacing/>
        <w:jc w:val="right"/>
        <w:rPr>
          <w:rFonts w:ascii="Times New Roman" w:hAnsi="Times New Roman" w:cs="Times New Roman"/>
          <w:b/>
          <w:b/>
          <w:bCs/>
          <w:color w:val="FF0000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FF0000"/>
          <w:sz w:val="10"/>
          <w:szCs w:val="10"/>
        </w:rPr>
      </w:r>
    </w:p>
    <w:p xmlns:wp14="http://schemas.microsoft.com/office/word/2010/wordml" w14:paraId="60B1D7A2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1. Цели и задачи конкурса</w:t>
      </w:r>
    </w:p>
    <w:p xmlns:wp14="http://schemas.microsoft.com/office/word/2010/wordml" w14:paraId="62BBD3B6" wp14:textId="77777777">
      <w:pPr>
        <w:pStyle w:val="Normal"/>
        <w:spacing w:before="0" w:after="0" w:line="240" w:lineRule="auto"/>
        <w:jc w:val="both"/>
        <w:rPr>
          <w:rFonts w:ascii="Times" w:hAnsi="Times" w:cs="Times"/>
          <w:bCs/>
          <w:sz w:val="24"/>
          <w:szCs w:val="24"/>
          <w:lang w:eastAsia="cs-CZ"/>
        </w:rPr>
      </w:pPr>
      <w:r>
        <w:rPr>
          <w:rFonts w:ascii="Times" w:hAnsi="Times" w:cs="Times"/>
          <w:bCs/>
          <w:sz w:val="24"/>
          <w:szCs w:val="24"/>
          <w:lang w:eastAsia="cs-CZ"/>
        </w:rPr>
        <w:t>1.1 Поддержка талантливых детей и молодежи в реализации их творческого потенциала;</w:t>
      </w:r>
    </w:p>
    <w:p xmlns:wp14="http://schemas.microsoft.com/office/word/2010/wordml" w14:paraId="5EADA33C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1.2 Содействие развитию многообразия детского и юношеского художественного творчества</w:t>
      </w:r>
      <w:r>
        <w:rPr>
          <w:rFonts w:ascii="Times" w:hAnsi="Times" w:cs="Times"/>
          <w:bCs/>
          <w:sz w:val="24"/>
          <w:szCs w:val="24"/>
          <w:lang w:eastAsia="cs-CZ"/>
        </w:rPr>
        <w:t>;</w:t>
      </w:r>
    </w:p>
    <w:p xmlns:wp14="http://schemas.microsoft.com/office/word/2010/wordml" w14:paraId="13F0D1B9" wp14:textId="77777777">
      <w:pPr>
        <w:pStyle w:val="Normal"/>
        <w:spacing w:before="0" w:after="0" w:line="240" w:lineRule="auto"/>
        <w:jc w:val="both"/>
        <w:rPr>
          <w:rFonts w:ascii="Times" w:hAnsi="Times" w:cs="Times"/>
          <w:bCs/>
          <w:sz w:val="24"/>
          <w:szCs w:val="24"/>
          <w:lang w:eastAsia="cs-CZ"/>
        </w:rPr>
      </w:pPr>
      <w:r>
        <w:rPr>
          <w:rFonts w:ascii="Times" w:hAnsi="Times" w:cs="Times"/>
          <w:bCs/>
          <w:sz w:val="24"/>
          <w:szCs w:val="24"/>
          <w:lang w:eastAsia="cs-CZ"/>
        </w:rPr>
        <w:t>1.3 Создание условий для организации обмена опытом художественных руководителей детских и юношеских коллективов и их организаторов;</w:t>
      </w:r>
    </w:p>
    <w:p xmlns:wp14="http://schemas.microsoft.com/office/word/2010/wordml" w14:paraId="49AFABA3" wp14:textId="77777777">
      <w:pPr>
        <w:pStyle w:val="Normal"/>
        <w:spacing w:before="0" w:after="0" w:line="240" w:lineRule="auto"/>
        <w:jc w:val="both"/>
        <w:rPr>
          <w:rFonts w:ascii="Times" w:hAnsi="Times" w:cs="Times"/>
          <w:bCs/>
          <w:sz w:val="24"/>
          <w:szCs w:val="24"/>
          <w:lang w:eastAsia="cs-CZ"/>
        </w:rPr>
      </w:pPr>
      <w:r>
        <w:rPr>
          <w:rFonts w:ascii="Times" w:hAnsi="Times" w:cs="Times"/>
          <w:bCs/>
          <w:sz w:val="24"/>
          <w:szCs w:val="24"/>
          <w:lang w:eastAsia="cs-CZ"/>
        </w:rPr>
        <w:t>1.4 Формирование и повышение эстетических интересов зрителей;</w:t>
      </w:r>
    </w:p>
    <w:p xmlns:wp14="http://schemas.microsoft.com/office/word/2010/wordml" w14:paraId="2EF600BF" wp14:textId="77777777">
      <w:pPr>
        <w:pStyle w:val="Normal"/>
        <w:spacing w:before="0" w:after="0" w:line="240" w:lineRule="auto"/>
        <w:jc w:val="both"/>
        <w:rPr>
          <w:rFonts w:ascii="Times" w:hAnsi="Times" w:cs="Times"/>
          <w:bCs/>
          <w:sz w:val="24"/>
          <w:szCs w:val="24"/>
          <w:lang w:eastAsia="cs-CZ"/>
        </w:rPr>
      </w:pPr>
      <w:r>
        <w:rPr>
          <w:rFonts w:ascii="Times" w:hAnsi="Times" w:cs="Times"/>
          <w:bCs/>
          <w:sz w:val="24"/>
          <w:szCs w:val="24"/>
          <w:lang w:eastAsia="cs-CZ"/>
        </w:rPr>
        <w:t>1.5 Выявление и всесторонняя поддержка наиболее талантливых солистов и коллективов;</w:t>
      </w:r>
    </w:p>
    <w:p xmlns:wp14="http://schemas.microsoft.com/office/word/2010/wordml" w14:paraId="32FBDD84" wp14:textId="77777777">
      <w:pPr>
        <w:pStyle w:val="Normal"/>
        <w:spacing w:before="0" w:after="0" w:line="240" w:lineRule="auto"/>
        <w:jc w:val="both"/>
        <w:rPr>
          <w:rFonts w:ascii="Times" w:hAnsi="Times" w:cs="Times"/>
          <w:bCs/>
          <w:sz w:val="24"/>
          <w:szCs w:val="24"/>
          <w:lang w:eastAsia="cs-CZ"/>
        </w:rPr>
      </w:pPr>
      <w:r>
        <w:rPr>
          <w:rFonts w:ascii="Times" w:hAnsi="Times" w:cs="Times"/>
          <w:bCs/>
          <w:sz w:val="24"/>
          <w:szCs w:val="24"/>
          <w:lang w:eastAsia="cs-CZ"/>
        </w:rPr>
        <w:t>1.6 Создание условий для реализации творческих способностей детей и молодёжи;</w:t>
      </w:r>
    </w:p>
    <w:p xmlns:wp14="http://schemas.microsoft.com/office/word/2010/wordml" w14:paraId="77302614" wp14:textId="77777777">
      <w:pPr>
        <w:pStyle w:val="Normal"/>
        <w:spacing w:before="0" w:after="0" w:line="240" w:lineRule="auto"/>
        <w:jc w:val="both"/>
        <w:rPr>
          <w:rFonts w:ascii="Times" w:hAnsi="Times" w:cs="Times"/>
          <w:bCs/>
          <w:sz w:val="24"/>
          <w:szCs w:val="24"/>
          <w:lang w:eastAsia="cs-CZ"/>
        </w:rPr>
      </w:pPr>
      <w:r>
        <w:rPr>
          <w:rFonts w:ascii="Times" w:hAnsi="Times" w:cs="Times"/>
          <w:bCs/>
          <w:sz w:val="24"/>
          <w:szCs w:val="24"/>
          <w:lang w:eastAsia="cs-CZ"/>
        </w:rPr>
        <w:t>1.7 Становление и расширение культурных дружеских связей между странами-участниками конкурса;</w:t>
      </w:r>
    </w:p>
    <w:p xmlns:wp14="http://schemas.microsoft.com/office/word/2010/wordml" w14:paraId="4FA14557" wp14:textId="77777777">
      <w:pPr>
        <w:pStyle w:val="Normal"/>
        <w:spacing w:before="0" w:after="0" w:line="240" w:lineRule="auto"/>
        <w:jc w:val="both"/>
        <w:rPr>
          <w:rFonts w:ascii="Times" w:hAnsi="Times" w:cs="Times"/>
          <w:bCs/>
          <w:sz w:val="24"/>
          <w:szCs w:val="24"/>
          <w:lang w:eastAsia="cs-CZ"/>
        </w:rPr>
      </w:pPr>
      <w:r>
        <w:rPr>
          <w:rFonts w:ascii="Times" w:hAnsi="Times" w:cs="Times"/>
          <w:bCs/>
          <w:sz w:val="24"/>
          <w:szCs w:val="24"/>
          <w:lang w:eastAsia="cs-CZ"/>
        </w:rPr>
        <w:t>1.8 Знакомство и общение с известными артистами и деятелями культуры и искусств;</w:t>
      </w:r>
    </w:p>
    <w:p xmlns:wp14="http://schemas.microsoft.com/office/word/2010/wordml" w14:paraId="2DEF3895" wp14:textId="77777777">
      <w:pPr>
        <w:pStyle w:val="Normal"/>
        <w:spacing w:before="0" w:after="0" w:line="240" w:lineRule="auto"/>
        <w:jc w:val="both"/>
        <w:rPr>
          <w:rFonts w:ascii="Times" w:hAnsi="Times" w:cs="Times"/>
          <w:bCs/>
          <w:sz w:val="24"/>
          <w:szCs w:val="24"/>
          <w:lang w:eastAsia="cs-CZ"/>
        </w:rPr>
      </w:pPr>
      <w:r>
        <w:rPr>
          <w:rFonts w:ascii="Times" w:hAnsi="Times" w:cs="Times"/>
          <w:bCs/>
          <w:sz w:val="24"/>
          <w:szCs w:val="24"/>
          <w:lang w:eastAsia="cs-CZ"/>
        </w:rPr>
        <w:t>1.9 Повышение профессионального мастерства руководителей коллективов и педагогов (проведение творческих встреч, "круглых столов" и мастер-классов).</w:t>
      </w:r>
    </w:p>
    <w:p xmlns:wp14="http://schemas.microsoft.com/office/word/2010/wordml" w14:paraId="6A05A809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</w:r>
    </w:p>
    <w:p xmlns:wp14="http://schemas.microsoft.com/office/word/2010/wordml" w14:paraId="047683B7" wp14:textId="77777777"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2. Общие положения</w:t>
      </w:r>
    </w:p>
    <w:p xmlns:wp14="http://schemas.microsoft.com/office/word/2010/wordml" w14:paraId="183DC207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i/>
          <w:i/>
          <w:sz w:val="24"/>
          <w:szCs w:val="24"/>
          <w:lang w:eastAsia="ar-SA"/>
        </w:rPr>
      </w:pPr>
      <w:r>
        <w:rPr>
          <w:rFonts w:ascii="Times" w:hAnsi="Times" w:cs="Times"/>
          <w:b/>
          <w:i/>
          <w:sz w:val="24"/>
          <w:szCs w:val="24"/>
          <w:lang w:eastAsia="ar-SA"/>
        </w:rPr>
        <w:t xml:space="preserve">2.1 Конкурс проводится </w:t>
      </w:r>
      <w:r>
        <w:rPr>
          <w:rFonts w:ascii="Times" w:hAnsi="Times" w:cs="Times"/>
          <w:b/>
          <w:bCs/>
          <w:i/>
          <w:sz w:val="24"/>
          <w:szCs w:val="24"/>
          <w:lang w:eastAsia="ar-SA"/>
        </w:rPr>
        <w:t>с 29 октября – 31 октября 2021 года в г. Новокузнецк</w:t>
      </w:r>
    </w:p>
    <w:p xmlns:wp14="http://schemas.microsoft.com/office/word/2010/wordml" w14:paraId="26C5B812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2.2 Конкурс проходит по жанровым номинациям: </w:t>
      </w:r>
      <w:r>
        <w:rPr>
          <w:rFonts w:ascii="Times" w:hAnsi="Times" w:cs="Times"/>
          <w:b/>
          <w:sz w:val="24"/>
          <w:szCs w:val="24"/>
          <w:lang w:eastAsia="ar-SA"/>
        </w:rPr>
        <w:t>вокал, хореография,</w:t>
      </w:r>
      <w:r>
        <w:rPr>
          <w:rFonts w:ascii="Times" w:hAnsi="Times" w:cs="Times"/>
          <w:b/>
          <w:color w:val="000000"/>
          <w:sz w:val="24"/>
          <w:szCs w:val="24"/>
          <w:lang w:eastAsia="ar-SA"/>
        </w:rPr>
        <w:t xml:space="preserve"> инструментальное исполнительство, фотоискусство, декоративно-прикладное искусство, изобразительное искусство, театр моды, театр, художественное слово, киноискусство, мультипликация, конферанс, цирковое искусство</w:t>
      </w:r>
      <w:r>
        <w:rPr>
          <w:rFonts w:ascii="Times" w:hAnsi="Times" w:cs="Times"/>
          <w:sz w:val="24"/>
          <w:szCs w:val="24"/>
          <w:lang w:eastAsia="cs-CZ"/>
        </w:rPr>
        <w:t xml:space="preserve">, </w:t>
      </w:r>
      <w:r>
        <w:rPr>
          <w:rFonts w:ascii="Times" w:hAnsi="Times" w:cs="Times"/>
          <w:b/>
          <w:color w:val="000000"/>
          <w:sz w:val="24"/>
          <w:szCs w:val="24"/>
          <w:lang w:eastAsia="ar-SA"/>
        </w:rPr>
        <w:t>оригинальный жанр.</w:t>
      </w:r>
    </w:p>
    <w:p xmlns:wp14="http://schemas.microsoft.com/office/word/2010/wordml" w14:paraId="4CF19970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2.3 Для участия в конкурсе необходимо заполнить анкету-заявку в формате </w:t>
      </w:r>
      <w:r>
        <w:rPr>
          <w:rFonts w:ascii="Times" w:hAnsi="Times" w:cs="Times"/>
          <w:b/>
          <w:i/>
          <w:sz w:val="24"/>
          <w:szCs w:val="24"/>
          <w:lang w:val="en-US" w:eastAsia="cs-CZ"/>
        </w:rPr>
        <w:t>Word</w:t>
      </w: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 и отправлять </w:t>
      </w:r>
      <w:r>
        <w:rPr>
          <w:rFonts w:ascii="Times" w:hAnsi="Times" w:cs="Times"/>
          <w:b/>
          <w:bCs/>
          <w:i/>
          <w:sz w:val="28"/>
          <w:szCs w:val="28"/>
          <w:lang w:eastAsia="cs-CZ"/>
        </w:rPr>
        <w:t>до 16 октября!!!</w:t>
      </w:r>
      <w:r>
        <w:rPr>
          <w:rFonts w:ascii="Times" w:hAnsi="Times" w:cs="Times"/>
          <w:b/>
          <w:i/>
          <w:sz w:val="24"/>
          <w:szCs w:val="24"/>
          <w:lang w:eastAsia="cs-CZ"/>
        </w:rPr>
        <w:t>–</w:t>
      </w:r>
      <w:r>
        <w:rPr>
          <w:rFonts w:ascii="Times" w:hAnsi="Times" w:cs="Times"/>
          <w:b/>
          <w:i/>
          <w:sz w:val="24"/>
          <w:szCs w:val="24"/>
          <w:lang w:val="cs-CZ" w:eastAsia="cs-CZ"/>
        </w:rPr>
        <w:t xml:space="preserve"> </w:t>
      </w: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на электронный адрес </w:t>
      </w:r>
      <w:hyperlink r:id="rId6"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val="en-US" w:eastAsia="cs-CZ"/>
          </w:rPr>
          <w:t>mk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eastAsia="cs-CZ"/>
          </w:rPr>
          <w:t>-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val="en-US" w:eastAsia="cs-CZ"/>
          </w:rPr>
          <w:t>kit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eastAsia="cs-CZ"/>
          </w:rPr>
          <w:t>@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val="en-US" w:eastAsia="cs-CZ"/>
          </w:rPr>
          <w:t>bk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eastAsia="cs-CZ"/>
          </w:rPr>
          <w:t>.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val="en-US" w:eastAsia="cs-CZ"/>
          </w:rPr>
          <w:t>ru</w:t>
        </w:r>
      </w:hyperlink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 </w:t>
      </w:r>
    </w:p>
    <w:p xmlns:wp14="http://schemas.microsoft.com/office/word/2010/wordml" w14:paraId="53606536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i/>
          <w:i/>
          <w:sz w:val="24"/>
          <w:szCs w:val="24"/>
          <w:lang w:eastAsia="cs-CZ"/>
        </w:rPr>
      </w:pP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Образец заявки Вы можете запросить, написав нам, либо посмотреть на сайте </w:t>
      </w:r>
      <w:hyperlink r:id="rId7"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val="en-US" w:eastAsia="cs-CZ"/>
          </w:rPr>
          <w:t>www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eastAsia="cs-CZ"/>
          </w:rPr>
          <w:t>.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val="en-US" w:eastAsia="cs-CZ"/>
          </w:rPr>
          <w:t>mk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eastAsia="cs-CZ"/>
          </w:rPr>
          <w:t>-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val="en-US" w:eastAsia="cs-CZ"/>
          </w:rPr>
          <w:t>kit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eastAsia="cs-CZ"/>
          </w:rPr>
          <w:t>.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u w:val="single"/>
            <w:lang w:val="en-US" w:eastAsia="cs-CZ"/>
          </w:rPr>
          <w:t>ru</w:t>
        </w:r>
      </w:hyperlink>
      <w:r>
        <w:rPr>
          <w:rFonts w:ascii="Times" w:hAnsi="Times" w:cs="Times"/>
          <w:b/>
          <w:i/>
          <w:sz w:val="24"/>
          <w:szCs w:val="24"/>
          <w:lang w:eastAsia="cs-CZ"/>
        </w:rPr>
        <w:t>, на котором можете ТАКЖЕ заполнить онлайн заявку.</w:t>
      </w:r>
    </w:p>
    <w:p xmlns:wp14="http://schemas.microsoft.com/office/word/2010/wordml" w14:paraId="1B32F0F7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 xml:space="preserve">2.4 Каждый коллектив, отдельный исполнитель имеет право участвовать в неограниченном количестве номинаций. На каждую дополнительную номинацию заполняется отдельная анкета-заявка с пометкой -  </w:t>
      </w:r>
      <w:r>
        <w:rPr>
          <w:rFonts w:ascii="Times" w:hAnsi="Times" w:cs="Times"/>
          <w:b/>
          <w:sz w:val="24"/>
          <w:szCs w:val="24"/>
          <w:lang w:eastAsia="ar-SA"/>
        </w:rPr>
        <w:t>*ДОПОЛНИТЕЛЬНАЯ НОМИНАЦИЯ</w:t>
      </w:r>
    </w:p>
    <w:p xmlns:wp14="http://schemas.microsoft.com/office/word/2010/wordml" w14:paraId="5A0BCB56" wp14:textId="77777777">
      <w:pPr>
        <w:pStyle w:val="Normal"/>
        <w:spacing w:before="0" w:after="0" w:line="240" w:lineRule="auto"/>
        <w:jc w:val="both"/>
        <w:rPr>
          <w:rFonts w:ascii="Times" w:hAnsi="Times" w:cs="Times"/>
          <w:color w:val="FF0000"/>
          <w:sz w:val="24"/>
          <w:szCs w:val="24"/>
          <w:u w:val="single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2.5 Возраст участников неограничен и делится по возрастным категориям.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количества);</w:t>
      </w:r>
    </w:p>
    <w:p xmlns:wp14="http://schemas.microsoft.com/office/word/2010/wordml" w14:paraId="64F37D15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2.6 Возраст участников может быть проверен по документам председателем жюри;</w:t>
      </w:r>
    </w:p>
    <w:p xmlns:wp14="http://schemas.microsoft.com/office/word/2010/wordml" w14:paraId="28ED05BA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2.7 Все композиции должны быть записаны на flash- носителе. Так же обязательно наличие резервных копий треков на CD носителе. Принимаются только следующие аудиоформаты: MP3</w:t>
      </w:r>
    </w:p>
    <w:p xmlns:wp14="http://schemas.microsoft.com/office/word/2010/wordml" w14:paraId="04790945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2.8 В заявке указать, нужна ли разбивка номеров или работа будет проводиться одним блоком.</w:t>
      </w:r>
    </w:p>
    <w:p xmlns:wp14="http://schemas.microsoft.com/office/word/2010/wordml" w14:paraId="3447801D" wp14:textId="77777777">
      <w:pPr>
        <w:pStyle w:val="Normal"/>
        <w:spacing w:before="0" w:after="0" w:line="240" w:lineRule="auto"/>
        <w:jc w:val="both"/>
        <w:rPr>
          <w:rFonts w:ascii="Times" w:hAnsi="Times" w:cs="Times"/>
          <w:color w:val="C00000"/>
          <w:sz w:val="24"/>
          <w:szCs w:val="24"/>
          <w:u w:val="single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2.9 </w:t>
      </w:r>
      <w:r>
        <w:rPr>
          <w:rFonts w:ascii="Times" w:hAnsi="Times" w:cs="Times"/>
          <w:color w:val="C00000"/>
          <w:sz w:val="24"/>
          <w:szCs w:val="24"/>
          <w:u w:val="single"/>
          <w:lang w:eastAsia="ar-SA"/>
        </w:rPr>
        <w:t xml:space="preserve">Замена репертуара за 7 дней до конкурса запрещена. </w:t>
      </w:r>
    </w:p>
    <w:p xmlns:wp14="http://schemas.microsoft.com/office/word/2010/wordml" w14:paraId="5A39BBE3" wp14:textId="77777777">
      <w:pPr>
        <w:pStyle w:val="Normal"/>
        <w:spacing w:before="0" w:after="0" w:line="240" w:lineRule="auto"/>
        <w:jc w:val="both"/>
        <w:rPr>
          <w:rFonts w:ascii="Times" w:hAnsi="Times" w:cs="Times"/>
          <w:color w:val="C00000"/>
          <w:sz w:val="24"/>
          <w:szCs w:val="24"/>
          <w:u w:val="single"/>
          <w:lang w:eastAsia="ar-SA"/>
        </w:rPr>
      </w:pPr>
      <w:r>
        <w:rPr>
          <w:rFonts w:ascii="Times" w:hAnsi="Times" w:cs="Times"/>
          <w:color w:val="C00000"/>
          <w:sz w:val="24"/>
          <w:szCs w:val="24"/>
          <w:u w:val="single"/>
          <w:lang w:eastAsia="ar-SA"/>
        </w:rPr>
      </w:r>
    </w:p>
    <w:p xmlns:wp14="http://schemas.microsoft.com/office/word/2010/wordml" w14:paraId="388C3899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color w:val="C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eastAsia="ar-SA"/>
        </w:rPr>
        <w:t>2.10 Оргкомитет оставляет за собой право вносить изменения и дополнения в условия проведения конкурса</w:t>
      </w:r>
    </w:p>
    <w:p xmlns:wp14="http://schemas.microsoft.com/office/word/2010/wordml" w14:paraId="41C8F396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color w:val="C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eastAsia="ar-SA"/>
        </w:rPr>
      </w:r>
    </w:p>
    <w:p xmlns:wp14="http://schemas.microsoft.com/office/word/2010/wordml" w14:paraId="6DE5CAF3" wp14:textId="77777777"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3. </w:t>
      </w:r>
      <w:bookmarkStart w:name="_Hlk489376834" w:id="2"/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Возрастные категории участников </w:t>
      </w:r>
      <w:bookmarkEnd w:id="2"/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и </w:t>
      </w:r>
      <w:bookmarkStart w:name="_Hlk489277791" w:id="3"/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классификация уровня подготовки</w:t>
      </w:r>
      <w:bookmarkEnd w:id="3"/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.</w:t>
      </w:r>
    </w:p>
    <w:p xmlns:wp14="http://schemas.microsoft.com/office/word/2010/wordml" w14:paraId="1DD38B6E" wp14:textId="77777777">
      <w:pPr>
        <w:pStyle w:val="Normal"/>
        <w:suppressAutoHyphens w:val="true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 того чтобы оценки жюри были объективные, орг.комитет ввел классификацию уровня подготовки участников и возрастные категории. 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>Конкурсанты при подаче заявки на конкурс указывают свою классификацию подготовки и возраст участников.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Каждая классификация оценивается комиссией жюри индивидуально.</w:t>
      </w:r>
    </w:p>
    <w:p xmlns:wp14="http://schemas.microsoft.com/office/word/2010/wordml" w14:paraId="1E15308B" wp14:textId="77777777">
      <w:pPr>
        <w:pStyle w:val="Normal"/>
        <w:suppressAutoHyphens w:val="true"/>
        <w:jc w:val="both"/>
        <w:rPr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>Классификация участников</w:t>
      </w:r>
      <w:r>
        <w:rPr/>
        <w:t xml:space="preserve"> по уровню подготовки</w:t>
      </w:r>
    </w:p>
    <w:tbl>
      <w:tblPr>
        <w:tblW w:w="9780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7091"/>
      </w:tblGrid>
      <w:tr xmlns:wp14="http://schemas.microsoft.com/office/word/2010/wordml" w14:paraId="6E3A6547" wp14:textId="77777777">
        <w:trPr/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D0E97D" wp14:textId="77777777">
            <w:pPr>
              <w:pStyle w:val="Normal"/>
              <w:suppressAutoHyphens w:val="true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«Первые шаги»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0F3D77C" wp14:textId="77777777">
            <w:pPr>
              <w:pStyle w:val="Normal"/>
              <w:suppressAutoHyphens w:val="true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конкурсанты, вне зависимости от возрастной категории, занимающиеся самообразованием не посещая специализированных учебных заведений. а также занимающиеся на начальном этапе обучения (до 2-х лет).</w:t>
            </w:r>
          </w:p>
        </w:tc>
      </w:tr>
      <w:tr xmlns:wp14="http://schemas.microsoft.com/office/word/2010/wordml" w14:paraId="55DE1771" wp14:textId="77777777">
        <w:trPr/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BE48AB" wp14:textId="77777777">
            <w:pPr>
              <w:pStyle w:val="Normal"/>
              <w:suppressAutoHyphens w:val="true"/>
              <w:spacing w:before="0" w:after="0" w:line="240" w:lineRule="auto"/>
              <w:jc w:val="both"/>
              <w:rPr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HOBBI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KLASS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9CCA094" wp14:textId="77777777">
            <w:pPr>
              <w:pStyle w:val="Normal"/>
              <w:suppressAutoHyphens w:val="true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Конкурсанты, обучающиеся при общеобразовательных школах, лицеях, гимназиях, в кружках, в студиях, в домах и дворцах культуры, в центрах народного творчества и т.д.</w:t>
            </w:r>
          </w:p>
        </w:tc>
      </w:tr>
      <w:tr xmlns:wp14="http://schemas.microsoft.com/office/word/2010/wordml" w14:paraId="5B6EECEC" wp14:textId="77777777">
        <w:trPr/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C8727F" wp14:textId="77777777">
            <w:pPr>
              <w:pStyle w:val="Normal"/>
              <w:suppressAutoHyphens w:val="true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PROFI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KLASS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57F6F0F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Конкурсанты, обучающиеся в специализированных музыкальных, хореографических, цирковых учебных заведениях, ДШИ, ДМШ, ДХШ, а также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CFCFC"/>
                <w:lang w:eastAsia="ru-RU"/>
              </w:rPr>
              <w:t xml:space="preserve">обучающиеся на 1-ом  и 2-ом  курсах специализированных учебных заведений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(творческие ВУЗы и колледжи культуры и искусств).</w:t>
            </w:r>
          </w:p>
        </w:tc>
      </w:tr>
      <w:tr xmlns:wp14="http://schemas.microsoft.com/office/word/2010/wordml" w14:paraId="0E720464" wp14:textId="77777777">
        <w:trPr>
          <w:trHeight w:val="70" w:hRule="atLeast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271E47" wp14:textId="77777777">
            <w:pPr>
              <w:pStyle w:val="Normal"/>
              <w:suppressAutoHyphens w:val="true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«Мастер и ученик»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C68BFF1" wp14:textId="77777777">
            <w:pPr>
              <w:pStyle w:val="Normal"/>
              <w:suppressAutoHyphens w:val="true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Конкурсанты, выступающие в творческом тандеме, но с разными классификациями уровня подготовки.</w:t>
            </w:r>
          </w:p>
        </w:tc>
      </w:tr>
      <w:tr xmlns:wp14="http://schemas.microsoft.com/office/word/2010/wordml" w14:paraId="1209780C" wp14:textId="77777777">
        <w:trPr/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7A5F16" wp14:textId="77777777">
            <w:pPr>
              <w:pStyle w:val="Normal"/>
              <w:suppressAutoHyphens w:val="true"/>
              <w:spacing w:before="0" w:after="0" w:line="240" w:lineRule="auto"/>
              <w:jc w:val="both"/>
              <w:rPr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«Уровень-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PRO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FADEF5C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Конкурсанты, обучающиеся с 3-го курса специализированных учебных заведений,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участие).</w:t>
            </w:r>
          </w:p>
        </w:tc>
      </w:tr>
      <w:tr xmlns:wp14="http://schemas.microsoft.com/office/word/2010/wordml" w14:paraId="693E0692" wp14:textId="77777777">
        <w:trPr/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81C124" wp14:textId="77777777">
            <w:pPr>
              <w:pStyle w:val="Normal"/>
              <w:suppressAutoHyphens w:val="true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«Я МОГУ!»</w:t>
            </w:r>
          </w:p>
        </w:tc>
        <w:tc>
          <w:tcPr>
            <w:tcW w:w="7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5CA4BBB" wp14:textId="77777777">
            <w:pPr>
              <w:pStyle w:val="Normal"/>
              <w:suppressAutoHyphens w:val="true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Конкурсанты с ограниченными возможностями здоровья.</w:t>
            </w:r>
          </w:p>
        </w:tc>
      </w:tr>
    </w:tbl>
    <w:p xmlns:wp14="http://schemas.microsoft.com/office/word/2010/wordml" w14:paraId="72A3D3EC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</w:r>
    </w:p>
    <w:p xmlns:wp14="http://schemas.microsoft.com/office/word/2010/wordml" w14:paraId="5D6A6E61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После того как конкурсанты самостоятельно определяют свою классификацию согласно Положению, участники </w:t>
      </w:r>
      <w:r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Конкурса распределяются </w:t>
      </w:r>
      <w:bookmarkStart w:name="_Hlk489282901" w:id="4"/>
      <w:r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по возрастным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>категориям согласно Положению.</w:t>
      </w:r>
    </w:p>
    <w:p xmlns:wp14="http://schemas.microsoft.com/office/word/2010/wordml" w14:paraId="5028C1AE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Возрастные категории участников:</w:t>
      </w:r>
    </w:p>
    <w:p xmlns:wp14="http://schemas.microsoft.com/office/word/2010/wordml" w14:paraId="61DC68BB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bookmarkEnd w:id="4"/>
      <w:r>
        <w:rPr>
          <w:rFonts w:ascii="Times New Roman" w:hAnsi="Times New Roman" w:cs="Times New Roman"/>
          <w:sz w:val="24"/>
          <w:szCs w:val="24"/>
          <w:lang w:val="en-US" w:eastAsia="cs-CZ"/>
        </w:rPr>
        <w:t>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возрастная категория - дети до 5 лет</w:t>
      </w:r>
    </w:p>
    <w:p xmlns:wp14="http://schemas.microsoft.com/office/word/2010/wordml" w14:paraId="62F3524C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  <w:lang w:val="en-US" w:eastAsia="cs-CZ"/>
        </w:rPr>
        <w:t>II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возрастная категория   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5 - 7 лет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</w:p>
    <w:p xmlns:wp14="http://schemas.microsoft.com/office/word/2010/wordml" w14:paraId="1643B039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  <w:lang w:val="en-US" w:eastAsia="cs-CZ"/>
        </w:rPr>
        <w:t>III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возрастная категория  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8 -10 лет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</w:p>
    <w:p xmlns:wp14="http://schemas.microsoft.com/office/word/2010/wordml" w14:paraId="2DA1267C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  <w:lang w:val="en-US" w:eastAsia="cs-CZ"/>
        </w:rPr>
        <w:t>IV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возрастная категория 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11-13 лет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xmlns:wp14="http://schemas.microsoft.com/office/word/2010/wordml" w14:paraId="63448AF6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val="en-US" w:eastAsia="cs-CZ"/>
        </w:rPr>
        <w:t>V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возрастная категория  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14-16 лет</w:t>
      </w:r>
    </w:p>
    <w:p xmlns:wp14="http://schemas.microsoft.com/office/word/2010/wordml" w14:paraId="12EAFEAF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val="en-US" w:eastAsia="cs-CZ"/>
        </w:rPr>
        <w:t>VI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возрастная категория 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17- 19 лет</w:t>
      </w:r>
    </w:p>
    <w:p xmlns:wp14="http://schemas.microsoft.com/office/word/2010/wordml" w14:paraId="44314627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val="en-US" w:eastAsia="cs-CZ"/>
        </w:rPr>
        <w:t>VII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возрастная категория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20-22 лет</w:t>
      </w:r>
    </w:p>
    <w:p xmlns:wp14="http://schemas.microsoft.com/office/word/2010/wordml" w14:paraId="631B897A" wp14:textId="77777777">
      <w:pPr>
        <w:pStyle w:val="Normal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val="en-US" w:eastAsia="cs-CZ"/>
        </w:rPr>
        <w:t>VIII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возрастная категория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23-25 лет</w:t>
      </w:r>
    </w:p>
    <w:p xmlns:wp14="http://schemas.microsoft.com/office/word/2010/wordml" w14:paraId="7B938B19" wp14:textId="77777777">
      <w:pPr>
        <w:pStyle w:val="Normal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val="en-US" w:eastAsia="cs-CZ"/>
        </w:rPr>
        <w:t>IX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возрастная категория 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26 и старше</w:t>
      </w:r>
    </w:p>
    <w:p xmlns:wp14="http://schemas.microsoft.com/office/word/2010/wordml" w14:paraId="48D23EA0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6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cs-CZ"/>
        </w:rPr>
        <w:t>X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возрастная категория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Смешанная группа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(коллективы, в которых участники основной возрастной категории составляют менее, чем 70% от общего числа)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xmlns:wp14="http://schemas.microsoft.com/office/word/2010/wordml" w14:paraId="0D0B940D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60"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  <w:lang w:eastAsia="ar-SA"/>
        </w:rPr>
      </w:pPr>
      <w:r>
        <w:rPr>
          <w:rFonts w:ascii="Times New Roman" w:hAnsi="Times New Roman" w:cs="Times New Roman"/>
          <w:sz w:val="12"/>
          <w:szCs w:val="12"/>
          <w:lang w:eastAsia="ar-SA"/>
        </w:rPr>
      </w:r>
    </w:p>
    <w:p xmlns:wp14="http://schemas.microsoft.com/office/word/2010/wordml" w14:paraId="430F4B76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60" w:after="0" w:line="240" w:lineRule="auto"/>
        <w:jc w:val="center"/>
        <w:rPr>
          <w:rFonts w:ascii="Times" w:hAnsi="Times" w:cs="Times"/>
          <w:b/>
          <w:b/>
          <w:bCs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bCs/>
          <w:sz w:val="28"/>
          <w:szCs w:val="28"/>
          <w:u w:val="single"/>
          <w:lang w:eastAsia="cs-CZ"/>
        </w:rPr>
        <w:t>4. Номинации и условия конкурса</w:t>
      </w:r>
    </w:p>
    <w:p xmlns:wp14="http://schemas.microsoft.com/office/word/2010/wordml" w14:paraId="1B63D7A5" wp14:textId="77777777">
      <w:pPr>
        <w:pStyle w:val="Normal"/>
        <w:numPr>
          <w:ilvl w:val="0"/>
          <w:numId w:val="12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/>
          <w:b/>
          <w:color w:val="FF0000"/>
          <w:sz w:val="40"/>
          <w:szCs w:val="40"/>
          <w:lang w:eastAsia="cs-CZ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eastAsia="cs-CZ"/>
        </w:rPr>
        <w:t>«ХОРЕОГРАФИЯ»</w:t>
      </w:r>
    </w:p>
    <w:p xmlns:wp14="http://schemas.microsoft.com/office/word/2010/wordml" w14:paraId="571C7DBF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color w:val="FF0000"/>
          <w:sz w:val="40"/>
          <w:szCs w:val="40"/>
          <w:lang w:eastAsia="cs-CZ"/>
        </w:rPr>
      </w:pPr>
      <w:r>
        <w:rPr>
          <w:rFonts w:ascii="Times New Roman" w:hAnsi="Times New Roman" w:eastAsia="Times New Roman" w:cs="Times New Roman"/>
          <w:b/>
          <w:color w:val="FF0000"/>
          <w:sz w:val="40"/>
          <w:szCs w:val="40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lang w:eastAsia="cs-CZ"/>
        </w:rPr>
        <w:t>(солисты, дуэты, малые формы, ансамбли)</w:t>
      </w:r>
    </w:p>
    <w:p xmlns:wp14="http://schemas.microsoft.com/office/word/2010/wordml" w14:paraId="39586E4B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i/>
          <w:i/>
          <w:color w:val="4472C4"/>
          <w:sz w:val="32"/>
          <w:szCs w:val="28"/>
          <w:lang w:eastAsia="cs-CZ"/>
        </w:rPr>
      </w:pPr>
      <w:r>
        <w:rPr>
          <w:rFonts w:ascii="Times" w:hAnsi="Times" w:cs="Times"/>
          <w:b/>
          <w:sz w:val="28"/>
          <w:szCs w:val="24"/>
          <w:lang w:eastAsia="cs-CZ"/>
        </w:rPr>
        <w:t>Если есть претенденты, Гран-При присуждается в народном, эстрадном, классическом и современном танце.</w:t>
      </w:r>
    </w:p>
    <w:p xmlns:wp14="http://schemas.microsoft.com/office/word/2010/wordml" w14:paraId="4FF37A84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i/>
          <w:color w:val="4472C4"/>
          <w:sz w:val="28"/>
          <w:szCs w:val="28"/>
          <w:lang w:eastAsia="cs-CZ"/>
        </w:rPr>
        <w:t>НОМИНАЦИИ</w:t>
      </w:r>
    </w:p>
    <w:p xmlns:wp14="http://schemas.microsoft.com/office/word/2010/wordml" w14:paraId="270CAADB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Детский танец</w:t>
      </w:r>
      <w:r>
        <w:rPr>
          <w:rFonts w:ascii="Times" w:hAnsi="Times" w:cs="Times"/>
          <w:b/>
          <w:sz w:val="24"/>
          <w:szCs w:val="24"/>
          <w:lang w:eastAsia="cs-CZ"/>
        </w:rPr>
        <w:t> (младшая возрастная группа до 10 лет включительно);</w:t>
      </w:r>
    </w:p>
    <w:p xmlns:wp14="http://schemas.microsoft.com/office/word/2010/wordml" w14:paraId="4FD85578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Народный и народно-стилизованный танец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 – этнический, народный, характерный. Танцы    разных национальностей с выдержкой стиля, техники и музыки; </w:t>
      </w:r>
    </w:p>
    <w:p xmlns:wp14="http://schemas.microsoft.com/office/word/2010/wordml" w14:paraId="043B7335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Эстрадно - спортивный танец</w:t>
      </w:r>
      <w:r>
        <w:rPr>
          <w:rFonts w:ascii="Times" w:hAnsi="Times" w:cs="Times"/>
          <w:b/>
          <w:sz w:val="24"/>
          <w:szCs w:val="24"/>
          <w:lang w:eastAsia="cs-CZ"/>
        </w:rPr>
        <w:t> – сочетание хореографии, акробатики, гимнастики;</w:t>
      </w:r>
    </w:p>
    <w:p xmlns:wp14="http://schemas.microsoft.com/office/word/2010/wordml" w14:paraId="43F3E5BC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Эстрадный танец</w:t>
      </w:r>
      <w:r>
        <w:rPr>
          <w:rFonts w:ascii="Times" w:hAnsi="Times" w:cs="Times"/>
          <w:b/>
          <w:sz w:val="24"/>
          <w:szCs w:val="24"/>
          <w:lang w:eastAsia="cs-CZ"/>
        </w:rPr>
        <w:t> – традиционные эстрадные характерные танцы, диско, классический джаз, народно-стилизованный, степ, смешанный стиль;</w:t>
      </w:r>
    </w:p>
    <w:p xmlns:wp14="http://schemas.microsoft.com/office/word/2010/wordml" w14:paraId="4A90E5AB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Современный танец</w:t>
      </w:r>
      <w:r>
        <w:rPr>
          <w:rFonts w:ascii="Times" w:hAnsi="Times" w:cs="Times"/>
          <w:b/>
          <w:sz w:val="24"/>
          <w:szCs w:val="24"/>
          <w:lang w:eastAsia="cs-CZ"/>
        </w:rPr>
        <w:t> – контемпорари, джаз-модерн, модерн, неофолк, афро-джаз, афро, с выдержкой стиля и техники;</w:t>
      </w:r>
    </w:p>
    <w:p xmlns:wp14="http://schemas.microsoft.com/office/word/2010/wordml" w14:paraId="49569B0E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Классический танец;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  </w:t>
      </w:r>
    </w:p>
    <w:p xmlns:wp14="http://schemas.microsoft.com/office/word/2010/wordml" w14:paraId="618F80F9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u w:val="single"/>
          <w:lang w:eastAsia="cs-CZ"/>
        </w:rPr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Историко-бытовой танец;</w:t>
      </w:r>
    </w:p>
    <w:p xmlns:wp14="http://schemas.microsoft.com/office/word/2010/wordml" w14:paraId="4F15E134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Деми-классика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– современное видение, исполнение классического танца;</w:t>
      </w:r>
    </w:p>
    <w:p xmlns:wp14="http://schemas.microsoft.com/office/word/2010/wordml" w14:paraId="415794DE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Бальный танец</w:t>
      </w:r>
      <w:r>
        <w:rPr>
          <w:rFonts w:ascii="Times" w:hAnsi="Times" w:cs="Times"/>
          <w:b/>
          <w:sz w:val="24"/>
          <w:szCs w:val="24"/>
          <w:lang w:eastAsia="cs-CZ"/>
        </w:rPr>
        <w:t>;</w:t>
      </w:r>
    </w:p>
    <w:p xmlns:wp14="http://schemas.microsoft.com/office/word/2010/wordml" w14:paraId="60F597B8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Танцевальное шоу</w:t>
      </w:r>
      <w:r>
        <w:rPr>
          <w:rFonts w:ascii="Times" w:hAnsi="Times" w:cs="Times"/>
          <w:b/>
          <w:sz w:val="24"/>
          <w:szCs w:val="24"/>
          <w:lang w:eastAsia="cs-CZ"/>
        </w:rPr>
        <w:t> - великолепная идея, яркое сценическое воплощение, целостность номера, зрелищность! В этой номинации возможно использовать любые световые эффекты, вокал, цирковые трюки, речь и другие режиссерские приемы, помогающие добиться максимального визуального результата. Костюм выступает как дополнительный эффект в шоу;</w:t>
      </w:r>
    </w:p>
    <w:p xmlns:wp14="http://schemas.microsoft.com/office/word/2010/wordml" w14:paraId="555D18F6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Уличные</w:t>
      </w:r>
      <w:r>
        <w:rPr>
          <w:rFonts w:ascii="Times" w:hAnsi="Times" w:cs="Times"/>
          <w:b/>
          <w:bCs/>
          <w:sz w:val="24"/>
          <w:szCs w:val="24"/>
          <w:u w:val="single"/>
          <w:lang w:val="en-US" w:eastAsia="cs-CZ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танцы</w:t>
      </w:r>
      <w:r>
        <w:rPr>
          <w:rFonts w:ascii="Times" w:hAnsi="Times" w:cs="Times"/>
          <w:b/>
          <w:bCs/>
          <w:sz w:val="24"/>
          <w:szCs w:val="24"/>
          <w:lang w:val="en-US" w:eastAsia="cs-CZ"/>
        </w:rPr>
        <w:t> </w:t>
      </w:r>
      <w:r>
        <w:rPr>
          <w:rFonts w:ascii="Times" w:hAnsi="Times" w:cs="Times"/>
          <w:b/>
          <w:sz w:val="24"/>
          <w:szCs w:val="24"/>
          <w:lang w:val="en-US" w:eastAsia="cs-CZ"/>
        </w:rPr>
        <w:t>- Locking, Popping, Hip-Hop, House, Break-Dance, Crump, Whacking, Vogue, Street Jazz, Dancehall, C-Walk, Electro;</w:t>
      </w:r>
    </w:p>
    <w:p xmlns:wp14="http://schemas.microsoft.com/office/word/2010/wordml" w14:paraId="43AC2A8C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sz w:val="24"/>
          <w:szCs w:val="24"/>
          <w:u w:val="single"/>
          <w:lang w:val="en-US" w:eastAsia="cs-CZ"/>
        </w:rPr>
        <w:t>Dance</w:t>
      </w:r>
      <w:r>
        <w:rPr>
          <w:rFonts w:ascii="Times" w:hAnsi="Times" w:cs="Times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" w:hAnsi="Times" w:cs="Times"/>
          <w:b/>
          <w:sz w:val="24"/>
          <w:szCs w:val="24"/>
          <w:u w:val="single"/>
          <w:lang w:val="en-US" w:eastAsia="cs-CZ"/>
        </w:rPr>
        <w:t>solo</w:t>
      </w:r>
      <w:r>
        <w:rPr>
          <w:rFonts w:ascii="Times" w:hAnsi="Times" w:cs="Times"/>
          <w:b/>
          <w:sz w:val="24"/>
          <w:szCs w:val="24"/>
          <w:u w:val="single"/>
          <w:lang w:eastAsia="cs-CZ"/>
        </w:rPr>
        <w:t>.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</w:t>
      </w:r>
    </w:p>
    <w:p xmlns:wp14="http://schemas.microsoft.com/office/word/2010/wordml" w14:paraId="7E2E4984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Социальные танцы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(аргентинское танго, бальбоа, бачата, буги-вуги, вальс, вест кост свинг, зук, ирландские сетевые танцы, кантри, кизомба, линди-хоп, машине, меренге, реггетон, руэда, сальса, самба де гафиейра, семба, форрó, хастл и другие)</w:t>
      </w:r>
    </w:p>
    <w:p xmlns:wp14="http://schemas.microsoft.com/office/word/2010/wordml" w14:paraId="78167F3E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Вокально-хореографический ансамбль - э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то вокально-хореографическая композиция, где танец и песня представлены как единое целое</w:t>
      </w:r>
    </w:p>
    <w:p xmlns:wp14="http://schemas.microsoft.com/office/word/2010/wordml" w14:paraId="73031AD6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color w:val="000000"/>
          <w:sz w:val="24"/>
          <w:szCs w:val="20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Один в один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- 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fill="FFFFFF"/>
        </w:rPr>
        <w:t xml:space="preserve">перевоплощение, примерка образов легендарных артистов прошлого и настоящего времени (образ не должен </w:t>
      </w:r>
      <w:r>
        <w:rPr>
          <w:rFonts w:ascii="Times New Roman" w:hAnsi="Times New Roman" w:cs="Times New Roman"/>
          <w:b/>
          <w:sz w:val="24"/>
          <w:szCs w:val="24"/>
        </w:rPr>
        <w:t>противоречить морально – этическим нормам общества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fill="FFFFFF"/>
        </w:rPr>
        <w:t>)</w:t>
      </w:r>
    </w:p>
    <w:p xmlns:wp14="http://schemas.microsoft.com/office/word/2010/wordml" w14:paraId="66DED142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fill="FFFFFF"/>
        </w:rPr>
        <w:t>Театр танца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fill="FFFFFF"/>
        </w:rPr>
        <w:t>;</w:t>
      </w:r>
    </w:p>
    <w:p xmlns:wp14="http://schemas.microsoft.com/office/word/2010/wordml" w14:paraId="5EE36F3D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fill="FFFFFF"/>
        </w:rPr>
        <w:t>Балетмейстерская работа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fill="FFFFFF"/>
        </w:rPr>
        <w:t xml:space="preserve"> (балетмейстер представляет один номер, общей продолжительностью до 4 минут)</w:t>
      </w:r>
    </w:p>
    <w:p xmlns:wp14="http://schemas.microsoft.com/office/word/2010/wordml" w14:paraId="4799128A" wp14:textId="77777777">
      <w:pPr>
        <w:pStyle w:val="Normal"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«Хореография»:</w:t>
      </w:r>
    </w:p>
    <w:p xmlns:wp14="http://schemas.microsoft.com/office/word/2010/wordml" w14:paraId="3CE56DEA" wp14:textId="77777777">
      <w:pPr>
        <w:pStyle w:val="Normal"/>
        <w:numPr>
          <w:ilvl w:val="0"/>
          <w:numId w:val="24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В каждой номинации исполняется 1-2 конкурсных номера (за исключением номинаций «Танцевальное шоу», «Первые шаги»);</w:t>
      </w:r>
    </w:p>
    <w:p xmlns:wp14="http://schemas.microsoft.com/office/word/2010/wordml" w14:paraId="68EEF6EC" wp14:textId="77777777">
      <w:pPr>
        <w:pStyle w:val="Normal"/>
        <w:numPr>
          <w:ilvl w:val="0"/>
          <w:numId w:val="24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Продолжительность одного выступления не более </w:t>
      </w:r>
      <w:r>
        <w:rPr>
          <w:rFonts w:ascii="Times" w:hAnsi="Times" w:cs="Times"/>
          <w:color w:val="FF0000"/>
          <w:sz w:val="28"/>
          <w:szCs w:val="28"/>
          <w:lang w:eastAsia="ar-SA"/>
        </w:rPr>
        <w:t>4 минут;</w:t>
      </w:r>
    </w:p>
    <w:p xmlns:wp14="http://schemas.microsoft.com/office/word/2010/wordml" w14:paraId="6B637138" wp14:textId="77777777">
      <w:pPr>
        <w:pStyle w:val="Normal"/>
        <w:numPr>
          <w:ilvl w:val="0"/>
          <w:numId w:val="24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В случае превышения указанного времени жюри может остановить фонограмму;</w:t>
      </w:r>
    </w:p>
    <w:p xmlns:wp14="http://schemas.microsoft.com/office/word/2010/wordml" w14:paraId="1B7B2773" wp14:textId="77777777">
      <w:pPr>
        <w:pStyle w:val="Normal"/>
        <w:numPr>
          <w:ilvl w:val="0"/>
          <w:numId w:val="24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В номинациях «Танцевальное шоу» выступление не более </w:t>
      </w:r>
      <w:r>
        <w:rPr>
          <w:rFonts w:ascii="Times" w:hAnsi="Times" w:cs="Times"/>
          <w:color w:val="FF0000"/>
          <w:sz w:val="28"/>
          <w:szCs w:val="28"/>
          <w:lang w:eastAsia="ar-SA"/>
        </w:rPr>
        <w:t>10 минут.</w:t>
      </w:r>
    </w:p>
    <w:p xmlns:wp14="http://schemas.microsoft.com/office/word/2010/wordml" w14:paraId="44BF0A75" wp14:textId="77777777">
      <w:pPr>
        <w:pStyle w:val="Normal"/>
        <w:numPr>
          <w:ilvl w:val="0"/>
          <w:numId w:val="24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При оформлении заявки необходимо написать необходимо ли время  для переодевания.</w:t>
      </w:r>
    </w:p>
    <w:p xmlns:wp14="http://schemas.microsoft.com/office/word/2010/wordml" w14:paraId="06A46FF4" wp14:textId="77777777">
      <w:pPr>
        <w:pStyle w:val="Normal"/>
        <w:numPr>
          <w:ilvl w:val="0"/>
          <w:numId w:val="24"/>
        </w:numPr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 xml:space="preserve">Фонограммы должны быть записаны на Флэш – носителе и обязательно дубль на </w:t>
      </w:r>
      <w:r>
        <w:rPr>
          <w:rFonts w:ascii="Times" w:hAnsi="Times" w:cs="Times"/>
          <w:sz w:val="24"/>
          <w:szCs w:val="24"/>
          <w:lang w:val="en-US" w:eastAsia="cs-CZ"/>
        </w:rPr>
        <w:t>CD</w:t>
      </w:r>
      <w:r>
        <w:rPr>
          <w:rFonts w:ascii="Times" w:hAnsi="Times" w:cs="Times"/>
          <w:sz w:val="24"/>
          <w:szCs w:val="24"/>
          <w:lang w:eastAsia="cs-CZ"/>
        </w:rPr>
        <w:t>!!! Формат файла только «</w:t>
      </w:r>
      <w:r>
        <w:rPr>
          <w:rFonts w:ascii="Times" w:hAnsi="Times" w:cs="Times"/>
          <w:sz w:val="24"/>
          <w:szCs w:val="24"/>
          <w:lang w:val="en-US" w:eastAsia="cs-CZ"/>
        </w:rPr>
        <w:t>mp</w:t>
      </w:r>
      <w:r>
        <w:rPr>
          <w:rFonts w:ascii="Times" w:hAnsi="Times" w:cs="Times"/>
          <w:sz w:val="24"/>
          <w:szCs w:val="24"/>
          <w:lang w:eastAsia="cs-CZ"/>
        </w:rPr>
        <w:t>3»;</w:t>
      </w:r>
    </w:p>
    <w:p xmlns:wp14="http://schemas.microsoft.com/office/word/2010/wordml" w14:paraId="1D36F2D6" wp14:textId="77777777">
      <w:pPr>
        <w:pStyle w:val="Normal"/>
        <w:numPr>
          <w:ilvl w:val="0"/>
          <w:numId w:val="24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На флеш - носителе должны быть только конкурсные произведения, а  имя файла должно содержать следующую информацию: фамилия, имя участника, или название коллектива(группы) – название произведения.</w:t>
      </w:r>
    </w:p>
    <w:p xmlns:wp14="http://schemas.microsoft.com/office/word/2010/wordml" w14:paraId="14453418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eastAsia="Times" w:cs="Times"/>
          <w:sz w:val="24"/>
          <w:szCs w:val="24"/>
          <w:lang w:eastAsia="cs-CZ"/>
        </w:rPr>
        <w:t xml:space="preserve"> </w:t>
      </w:r>
      <w:r>
        <w:rPr>
          <w:rFonts w:ascii="Times" w:hAnsi="Times" w:cs="Times"/>
          <w:sz w:val="24"/>
          <w:szCs w:val="24"/>
          <w:lang w:eastAsia="cs-CZ"/>
        </w:rPr>
        <w:t xml:space="preserve">Образец: 1. Группа «Апельсин» – Солнышко, </w:t>
      </w:r>
    </w:p>
    <w:p xmlns:wp14="http://schemas.microsoft.com/office/word/2010/wordml" w14:paraId="18E0C860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eastAsia="Times" w:cs="Times"/>
          <w:sz w:val="24"/>
          <w:szCs w:val="24"/>
          <w:lang w:eastAsia="cs-CZ"/>
        </w:rPr>
        <w:t xml:space="preserve">                  </w:t>
      </w:r>
      <w:r>
        <w:rPr>
          <w:rFonts w:ascii="Times" w:hAnsi="Times" w:cs="Times"/>
          <w:sz w:val="24"/>
          <w:szCs w:val="24"/>
          <w:lang w:eastAsia="cs-CZ"/>
        </w:rPr>
        <w:t>2. Группа «Апельсин» – Радость</w:t>
      </w:r>
    </w:p>
    <w:p xmlns:wp14="http://schemas.microsoft.com/office/word/2010/wordml" w14:paraId="71CA5D36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«Хореография»</w:t>
      </w:r>
    </w:p>
    <w:p xmlns:wp14="http://schemas.microsoft.com/office/word/2010/wordml" w14:paraId="5E2152A8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xmlns:wp14="http://schemas.microsoft.com/office/word/2010/wordml" w14:paraId="3CF8B82B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xmlns:wp14="http://schemas.microsoft.com/office/word/2010/wordml" w14:paraId="378FB6D5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3. Композиционное построение номера; </w:t>
      </w:r>
    </w:p>
    <w:p xmlns:wp14="http://schemas.microsoft.com/office/word/2010/wordml" w14:paraId="3F960B5E" wp14:textId="77777777">
      <w:pPr>
        <w:pStyle w:val="Normal"/>
        <w:spacing w:before="0" w:after="0" w:line="240" w:lineRule="auto"/>
        <w:rPr/>
      </w:pPr>
      <w:r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По решению жюри могут быть вручены специальные дипломы:</w:t>
      </w:r>
      <w:r>
        <w:rPr>
          <w:rFonts w:ascii="Times New Roman" w:hAnsi="Times New Roman" w:cs="Times New Roman"/>
          <w:color w:val="FF0000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«Диплом за лучшую балетмейстерскую работу» </w:t>
      </w:r>
    </w:p>
    <w:p xmlns:wp14="http://schemas.microsoft.com/office/word/2010/wordml" w14:paraId="5B42A519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«Диплом за артистизм» </w:t>
      </w:r>
    </w:p>
    <w:p xmlns:wp14="http://schemas.microsoft.com/office/word/2010/wordml" w14:paraId="560131E0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«Приз самому юному участнику»</w:t>
      </w:r>
    </w:p>
    <w:p xmlns:wp14="http://schemas.microsoft.com/office/word/2010/wordml" w14:paraId="0E27B00A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r>
    </w:p>
    <w:p xmlns:wp14="http://schemas.microsoft.com/office/word/2010/wordml" w14:paraId="682154ED" wp14:textId="77777777">
      <w:pPr>
        <w:pStyle w:val="Normal"/>
        <w:numPr>
          <w:ilvl w:val="0"/>
          <w:numId w:val="12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/>
          <w:b/>
          <w:color w:val="FF0000"/>
          <w:sz w:val="40"/>
          <w:szCs w:val="40"/>
          <w:lang w:eastAsia="cs-CZ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eastAsia="cs-CZ"/>
        </w:rPr>
        <w:t>«ВОКАЛ» (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cs-CZ"/>
        </w:rPr>
        <w:t xml:space="preserve">солисты, дуэты, ансамбли, хоровое пение) </w:t>
      </w:r>
    </w:p>
    <w:p xmlns:wp14="http://schemas.microsoft.com/office/word/2010/wordml" w14:paraId="40CBB328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i/>
          <w:i/>
          <w:color w:val="4472C4"/>
          <w:sz w:val="32"/>
          <w:szCs w:val="28"/>
          <w:lang w:eastAsia="cs-CZ"/>
        </w:rPr>
      </w:pPr>
      <w:r>
        <w:rPr>
          <w:rFonts w:ascii="Times" w:hAnsi="Times" w:cs="Times"/>
          <w:b/>
          <w:sz w:val="28"/>
          <w:szCs w:val="24"/>
          <w:lang w:eastAsia="cs-CZ"/>
        </w:rPr>
        <w:t>Если есть претенденты, Гран-При присуждается в академическом, народном, джазовом и эстрадном вокале.</w:t>
      </w:r>
    </w:p>
    <w:p xmlns:wp14="http://schemas.microsoft.com/office/word/2010/wordml" w14:paraId="451579BD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i/>
          <w:i/>
          <w:color w:val="4472C4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i/>
          <w:color w:val="4472C4"/>
          <w:sz w:val="28"/>
          <w:szCs w:val="28"/>
          <w:lang w:eastAsia="cs-CZ"/>
        </w:rPr>
        <w:t>НОМИНАЦИИ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</w:t>
      </w:r>
    </w:p>
    <w:p xmlns:wp14="http://schemas.microsoft.com/office/word/2010/wordml" w14:paraId="3373E4B9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Академический вокал </w:t>
      </w:r>
    </w:p>
    <w:p xmlns:wp14="http://schemas.microsoft.com/office/word/2010/wordml" w14:paraId="6E9D936F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Народный вокал </w:t>
      </w: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(в том числе фольклор и этнография)</w:t>
      </w:r>
    </w:p>
    <w:p xmlns:wp14="http://schemas.microsoft.com/office/word/2010/wordml" w14:paraId="4703D153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Джазовый вокал</w:t>
      </w:r>
    </w:p>
    <w:p xmlns:wp14="http://schemas.microsoft.com/office/word/2010/wordml" w14:paraId="6EC62EB5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Театр песни</w:t>
      </w:r>
    </w:p>
    <w:p xmlns:wp14="http://schemas.microsoft.com/office/word/2010/wordml" w14:paraId="15AD88AC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Авторская песня</w:t>
      </w:r>
    </w:p>
    <w:p xmlns:wp14="http://schemas.microsoft.com/office/word/2010/wordml" w14:paraId="221D32F7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Эстрадный вокал </w:t>
      </w:r>
    </w:p>
    <w:p xmlns:wp14="http://schemas.microsoft.com/office/word/2010/wordml" w14:paraId="18A6971B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Рок и рэп </w:t>
      </w:r>
    </w:p>
    <w:p xmlns:wp14="http://schemas.microsoft.com/office/word/2010/wordml" w14:paraId="1A097973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Бардовская песня</w:t>
      </w:r>
    </w:p>
    <w:p xmlns:wp14="http://schemas.microsoft.com/office/word/2010/wordml" w14:paraId="57910EA3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Вокально-хореографический ансамбль - э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то вокально-хореографическая композиция, где танец и песня представлены как единое целое.</w:t>
      </w:r>
    </w:p>
    <w:p xmlns:wp14="http://schemas.microsoft.com/office/word/2010/wordml" w14:paraId="60061E4C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10"/>
          <w:szCs w:val="10"/>
          <w:u w:val="single"/>
          <w:lang w:eastAsia="cs-CZ"/>
        </w:rPr>
      </w:pPr>
      <w:r>
        <w:rPr>
          <w:rFonts w:ascii="Times New Roman" w:hAnsi="Times New Roman" w:cs="Times New Roman"/>
          <w:b/>
          <w:sz w:val="10"/>
          <w:szCs w:val="10"/>
          <w:u w:val="single"/>
          <w:lang w:eastAsia="cs-CZ"/>
        </w:rPr>
      </w:r>
    </w:p>
    <w:p xmlns:wp14="http://schemas.microsoft.com/office/word/2010/wordml" w14:paraId="5737EFE8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i/>
          <w:i/>
          <w:color w:val="4472C4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color w:val="4472C4"/>
          <w:sz w:val="24"/>
          <w:szCs w:val="24"/>
          <w:lang w:eastAsia="cs-CZ"/>
        </w:rPr>
        <w:t>СПЕЦ.НОМИНАЦИИ:</w:t>
      </w:r>
    </w:p>
    <w:p xmlns:wp14="http://schemas.microsoft.com/office/word/2010/wordml" w14:paraId="6C4F06C3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Патриотическая песня</w:t>
      </w:r>
    </w:p>
    <w:p xmlns:wp14="http://schemas.microsoft.com/office/word/2010/wordml" w14:paraId="0B86C4C2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Эстрадная песня на русском языке</w:t>
      </w:r>
    </w:p>
    <w:p xmlns:wp14="http://schemas.microsoft.com/office/word/2010/wordml" w14:paraId="58EA6D2F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Эстрадная песня на иностранном языке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(мировой хит)</w:t>
      </w:r>
    </w:p>
    <w:p xmlns:wp14="http://schemas.microsoft.com/office/word/2010/wordml" w14:paraId="4D7C9211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Национальная эстрада</w:t>
      </w:r>
    </w:p>
    <w:p xmlns:wp14="http://schemas.microsoft.com/office/word/2010/wordml" w14:paraId="3EE35815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Ретро-песня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(песни советских композиторов)   </w:t>
      </w:r>
    </w:p>
    <w:p xmlns:wp14="http://schemas.microsoft.com/office/word/2010/wordml" w14:paraId="0CA9A724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color w:val="000000"/>
          <w:sz w:val="24"/>
          <w:szCs w:val="20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Один в один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- 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fill="FFFFFF"/>
        </w:rPr>
        <w:t xml:space="preserve">перевоплощение, примерка образов легендарных музыкантов прошлого и настоящего времени (образ не должен </w:t>
      </w:r>
      <w:r>
        <w:rPr>
          <w:rFonts w:ascii="Times New Roman" w:hAnsi="Times New Roman" w:cs="Times New Roman"/>
          <w:b/>
          <w:sz w:val="24"/>
          <w:szCs w:val="24"/>
        </w:rPr>
        <w:t>противоречить морально – этическим нормам общества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fill="FFFFFF"/>
        </w:rPr>
        <w:t>)</w:t>
      </w:r>
    </w:p>
    <w:p xmlns:wp14="http://schemas.microsoft.com/office/word/2010/wordml" w14:paraId="44EAFD9C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highlight w:val="white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fill="FFFFFF"/>
          <w:lang w:eastAsia="cs-CZ"/>
        </w:rPr>
      </w:r>
    </w:p>
    <w:p xmlns:wp14="http://schemas.microsoft.com/office/word/2010/wordml" w14:paraId="1CD20B9D" wp14:textId="77777777">
      <w:pPr>
        <w:pStyle w:val="Normal"/>
        <w:spacing w:before="0" w:after="0" w:line="240" w:lineRule="auto"/>
        <w:contextualSpacing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«Вокал»:</w:t>
      </w:r>
    </w:p>
    <w:p xmlns:wp14="http://schemas.microsoft.com/office/word/2010/wordml" w14:paraId="3DE7314E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Участники исполняют 1-2 конкурсных произведения, общий хронометраж которых не должен превышать 8 минут.</w:t>
      </w:r>
    </w:p>
    <w:p xmlns:wp14="http://schemas.microsoft.com/office/word/2010/wordml" w14:paraId="43FC4028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Фольклор – одно обрядовое действо или сцена общей продолжительностью до 10 минут.</w:t>
      </w:r>
      <w:r>
        <w:rPr>
          <w:rFonts w:ascii="Times New Roman" w:hAnsi="Times New Roman" w:cs="Times New Roman"/>
        </w:rPr>
        <w:t xml:space="preserve"> </w:t>
      </w:r>
    </w:p>
    <w:p xmlns:wp14="http://schemas.microsoft.com/office/word/2010/wordml" w14:paraId="74282B18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В конкурсе Хоровые коллективы представляют 1-2 песни общий хронометраж которых не должен превышать 10 минут.</w:t>
      </w:r>
    </w:p>
    <w:p xmlns:wp14="http://schemas.microsoft.com/office/word/2010/wordml" w14:paraId="5193234A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</w:t>
      </w:r>
      <w:r>
        <w:rPr>
          <w:rFonts w:ascii="Times" w:hAnsi="Times" w:cs="Times"/>
          <w:bCs/>
          <w:sz w:val="24"/>
          <w:szCs w:val="24"/>
          <w:lang w:eastAsia="cs-CZ"/>
        </w:rPr>
        <w:t>;</w:t>
      </w:r>
    </w:p>
    <w:p xmlns:wp14="http://schemas.microsoft.com/office/word/2010/wordml" w14:paraId="55CC9B48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Запрещается выступление вокалистов под фонограмму, в которой прописан голос;</w:t>
      </w:r>
    </w:p>
    <w:p xmlns:wp14="http://schemas.microsoft.com/office/word/2010/wordml" w14:paraId="201BD9E0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Запрещается использование фонограмм, где в бэк-вокальных партиях дублируется основная партия солиста;</w:t>
      </w:r>
    </w:p>
    <w:p xmlns:wp14="http://schemas.microsoft.com/office/word/2010/wordml" w14:paraId="4B260636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 Пение  под фонограмму «караоке» не допускается, исключение -  возрастная группа «ПЕРВЫЕ ШАГИ»</w:t>
      </w:r>
      <w:r>
        <w:rPr>
          <w:rFonts w:ascii="Times" w:hAnsi="Times" w:cs="Times"/>
          <w:bCs/>
          <w:sz w:val="24"/>
          <w:szCs w:val="24"/>
          <w:lang w:eastAsia="cs-CZ"/>
        </w:rPr>
        <w:t>;</w:t>
      </w:r>
    </w:p>
    <w:p xmlns:wp14="http://schemas.microsoft.com/office/word/2010/wordml" w14:paraId="6BB012B8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Возможно участие БЭК - вокалистов и подтанцовки (по заявлению конкурсантов);</w:t>
      </w:r>
    </w:p>
    <w:p xmlns:wp14="http://schemas.microsoft.com/office/word/2010/wordml" w14:paraId="5DCAAA3D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xmlns:wp14="http://schemas.microsoft.com/office/word/2010/wordml" w14:paraId="578C254A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xmlns:wp14="http://schemas.microsoft.com/office/word/2010/wordml" w14:paraId="6F49EBC3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Вокальным коллективам нужно сообщить о необходимом количестве микрофонов в примечаниях к заявке;</w:t>
      </w:r>
    </w:p>
    <w:p xmlns:wp14="http://schemas.microsoft.com/office/word/2010/wordml" w14:paraId="73EF8091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Максимальное кол-во предоставляемых микрофонов –  6 шт</w:t>
      </w:r>
      <w:r>
        <w:rPr>
          <w:rFonts w:ascii="Times" w:hAnsi="Times" w:cs="Times"/>
          <w:bCs/>
          <w:sz w:val="24"/>
          <w:szCs w:val="24"/>
          <w:lang w:eastAsia="cs-CZ"/>
        </w:rPr>
        <w:t>;</w:t>
      </w:r>
    </w:p>
    <w:p xmlns:wp14="http://schemas.microsoft.com/office/word/2010/wordml" w14:paraId="575CF146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</w:t>
      </w:r>
      <w:r>
        <w:rPr>
          <w:rFonts w:ascii="Times New Roman" w:hAnsi="Times New Roman" w:cs="Times New Roman"/>
        </w:rPr>
        <w:t xml:space="preserve"> </w:t>
      </w:r>
    </w:p>
    <w:p xmlns:wp14="http://schemas.microsoft.com/office/word/2010/wordml" w14:paraId="0C3D4AEE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Конкурс «Академический вокал» исполнение - без микрофонов.</w:t>
      </w:r>
    </w:p>
    <w:p xmlns:wp14="http://schemas.microsoft.com/office/word/2010/wordml" w14:paraId="1D5D6A0C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При оформлении заявки необходимо написать необходимо ли время для переодевания.</w:t>
      </w:r>
    </w:p>
    <w:p xmlns:wp14="http://schemas.microsoft.com/office/word/2010/wordml" w14:paraId="57BA3236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 xml:space="preserve">Фонограммы должны быть записаны на Флэш – носителе и обязательно дубль на </w:t>
      </w:r>
      <w:r>
        <w:rPr>
          <w:rFonts w:ascii="Times" w:hAnsi="Times" w:cs="Times"/>
          <w:sz w:val="24"/>
          <w:szCs w:val="24"/>
          <w:lang w:val="en-US" w:eastAsia="cs-CZ"/>
        </w:rPr>
        <w:t>CD</w:t>
      </w:r>
      <w:r>
        <w:rPr>
          <w:rFonts w:ascii="Times" w:hAnsi="Times" w:cs="Times"/>
          <w:sz w:val="24"/>
          <w:szCs w:val="24"/>
          <w:lang w:eastAsia="cs-CZ"/>
        </w:rPr>
        <w:t>!!! Формат файла только «</w:t>
      </w:r>
      <w:r>
        <w:rPr>
          <w:rFonts w:ascii="Times" w:hAnsi="Times" w:cs="Times"/>
          <w:sz w:val="24"/>
          <w:szCs w:val="24"/>
          <w:lang w:val="en-US" w:eastAsia="cs-CZ"/>
        </w:rPr>
        <w:t>mp</w:t>
      </w:r>
      <w:r>
        <w:rPr>
          <w:rFonts w:ascii="Times" w:hAnsi="Times" w:cs="Times"/>
          <w:sz w:val="24"/>
          <w:szCs w:val="24"/>
          <w:lang w:eastAsia="cs-CZ"/>
        </w:rPr>
        <w:t>3» (не менее 256 кбит/сек);</w:t>
      </w:r>
    </w:p>
    <w:p xmlns:wp14="http://schemas.microsoft.com/office/word/2010/wordml" w14:paraId="7D76DDE6" wp14:textId="77777777">
      <w:pPr>
        <w:pStyle w:val="Normal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На флеш - носителе должны быть только конкурсные произведения, а  имя файла должно содержать следующую информацию: фамилия, имя участника – название произведения. Образец: 1. Иванов Иван – Солнышко, </w:t>
      </w:r>
    </w:p>
    <w:p xmlns:wp14="http://schemas.microsoft.com/office/word/2010/wordml" w14:paraId="103264E3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" w:hAnsi="Times" w:eastAsia="Times" w:cs="Times"/>
          <w:sz w:val="24"/>
          <w:szCs w:val="24"/>
          <w:lang w:eastAsia="cs-CZ"/>
        </w:rPr>
        <w:t xml:space="preserve">                      </w:t>
      </w:r>
      <w:r>
        <w:rPr>
          <w:rFonts w:ascii="Times" w:hAnsi="Times" w:cs="Times"/>
          <w:sz w:val="24"/>
          <w:szCs w:val="24"/>
          <w:lang w:eastAsia="cs-CZ"/>
        </w:rPr>
        <w:t>2. Иванов Иван – Радость</w:t>
      </w:r>
    </w:p>
    <w:p xmlns:wp14="http://schemas.microsoft.com/office/word/2010/wordml" w14:paraId="08A8E6CF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0" w:after="0" w:line="240" w:lineRule="auto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«Вокал»:</w:t>
      </w:r>
    </w:p>
    <w:p xmlns:wp14="http://schemas.microsoft.com/office/word/2010/wordml" w14:paraId="5991EFF6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1. 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xmlns:wp14="http://schemas.microsoft.com/office/word/2010/wordml" w14:paraId="5C25DD91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2. Дикция и орфоэпия (четкое и грамматически правильное произнесение текста); </w:t>
      </w:r>
    </w:p>
    <w:p xmlns:wp14="http://schemas.microsoft.com/office/word/2010/wordml" w14:paraId="79E36D5C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3. Выразительность исполнения и музыкальный вкус участника; </w:t>
      </w:r>
    </w:p>
    <w:p xmlns:wp14="http://schemas.microsoft.com/office/word/2010/wordml" w14:paraId="58E3E73C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4. Исполнительская культура (поведение на сцене, работа с микрофоном);</w:t>
      </w:r>
    </w:p>
    <w:p xmlns:wp14="http://schemas.microsoft.com/office/word/2010/wordml" w14:paraId="55DA476B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5. Соответствие внешнего вида конкурсанта исполняемому произведению.</w:t>
      </w:r>
    </w:p>
    <w:p xmlns:wp14="http://schemas.microsoft.com/office/word/2010/wordml" w14:paraId="21BBDD41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6. Для дуэтов и ансамблей – слаженность, спетость.</w:t>
      </w:r>
    </w:p>
    <w:p xmlns:wp14="http://schemas.microsoft.com/office/word/2010/wordml" w14:paraId="6E798318" wp14:textId="77777777">
      <w:pPr>
        <w:pStyle w:val="Normal"/>
        <w:suppressAutoHyphens w:val="true"/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ar-SA"/>
        </w:rPr>
        <w:t>При выборе критериев учитывается специфика вида вокала!</w:t>
      </w:r>
    </w:p>
    <w:p xmlns:wp14="http://schemas.microsoft.com/office/word/2010/wordml" w14:paraId="12A1A8D1" wp14:textId="77777777">
      <w:pPr>
        <w:pStyle w:val="Normal"/>
        <w:suppressAutoHyphens w:val="true"/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По решению жюри могут быть вручены специальные дипломы</w:t>
      </w:r>
    </w:p>
    <w:p xmlns:wp14="http://schemas.microsoft.com/office/word/2010/wordml" w14:paraId="4B94D5A5" wp14:textId="77777777">
      <w:pPr>
        <w:pStyle w:val="Normal"/>
        <w:suppressAutoHyphens w:val="true"/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ar-SA"/>
        </w:rPr>
      </w:r>
    </w:p>
    <w:p xmlns:wp14="http://schemas.microsoft.com/office/word/2010/wordml" w14:paraId="563C0507" wp14:textId="77777777">
      <w:pPr>
        <w:pStyle w:val="Normal"/>
        <w:numPr>
          <w:ilvl w:val="0"/>
          <w:numId w:val="26"/>
        </w:numPr>
        <w:spacing w:before="0" w:after="0" w:line="240" w:lineRule="auto"/>
        <w:contextualSpacing/>
        <w:rPr/>
      </w:pPr>
      <w:r>
        <w:rPr>
          <w:rFonts w:ascii="Times" w:hAnsi="Times" w:eastAsia="Times" w:cs="Times"/>
          <w:b/>
          <w:bCs/>
          <w:color w:val="FF0000"/>
          <w:sz w:val="40"/>
          <w:szCs w:val="40"/>
          <w:lang w:eastAsia="ar-SA"/>
        </w:rPr>
        <w:t xml:space="preserve"> </w:t>
      </w:r>
      <w:r>
        <w:rPr>
          <w:rFonts w:ascii="Times" w:hAnsi="Times" w:cs="Times"/>
          <w:b/>
          <w:bCs/>
          <w:color w:val="FF0000"/>
          <w:sz w:val="40"/>
          <w:szCs w:val="40"/>
          <w:lang w:eastAsia="ar-SA"/>
        </w:rPr>
        <w:t>«ИНСТРУМЕНТАЛЬНЫЙ ЖАНР»</w:t>
      </w:r>
      <w:r>
        <w:rPr>
          <w:rFonts w:ascii="Times" w:hAnsi="Times" w:cs="Times"/>
          <w:b/>
          <w:bCs/>
          <w:color w:val="FF0000"/>
          <w:sz w:val="40"/>
          <w:szCs w:val="40"/>
          <w:lang w:eastAsia="ar-SA"/>
        </w:rPr>
        <w:br/>
      </w:r>
      <w:r>
        <w:rPr>
          <w:rFonts w:ascii="Times" w:hAnsi="Times" w:cs="Times"/>
          <w:b/>
          <w:bCs/>
          <w:color w:val="FF0000"/>
          <w:sz w:val="40"/>
          <w:szCs w:val="40"/>
          <w:lang w:eastAsia="ar-SA"/>
        </w:rPr>
        <w:t xml:space="preserve"> (солисты, малые формы, ансамбли)</w:t>
      </w:r>
    </w:p>
    <w:p xmlns:wp14="http://schemas.microsoft.com/office/word/2010/wordml" w14:paraId="24180392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i/>
          <w:color w:val="4472C4"/>
          <w:sz w:val="28"/>
          <w:szCs w:val="28"/>
          <w:lang w:eastAsia="cs-CZ"/>
        </w:rPr>
        <w:t>НОМИНАЦИИ</w:t>
      </w:r>
    </w:p>
    <w:p xmlns:wp14="http://schemas.microsoft.com/office/word/2010/wordml" w14:paraId="59C00D28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u w:val="single"/>
          <w:lang w:eastAsia="ar-SA"/>
        </w:rPr>
      </w:pPr>
      <w:r>
        <w:rPr>
          <w:rFonts w:ascii="Times" w:hAnsi="Times" w:cs="Times"/>
          <w:b/>
          <w:sz w:val="24"/>
          <w:szCs w:val="24"/>
          <w:u w:val="single"/>
          <w:lang w:eastAsia="ar-SA"/>
        </w:rPr>
        <w:t>Фортепиано (соло, малые формы)</w:t>
      </w:r>
    </w:p>
    <w:p xmlns:wp14="http://schemas.microsoft.com/office/word/2010/wordml" w14:paraId="4E33DA72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u w:val="single"/>
          <w:lang w:eastAsia="ar-SA"/>
        </w:rPr>
      </w:pPr>
      <w:r>
        <w:rPr>
          <w:rFonts w:ascii="Times" w:hAnsi="Times" w:cs="Times"/>
          <w:b/>
          <w:sz w:val="24"/>
          <w:szCs w:val="24"/>
          <w:u w:val="single"/>
          <w:lang w:eastAsia="ar-SA"/>
        </w:rPr>
        <w:t>Духовые и ударные инструменты (соло, малые формы)</w:t>
      </w:r>
    </w:p>
    <w:p xmlns:wp14="http://schemas.microsoft.com/office/word/2010/wordml" w14:paraId="40E3901F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u w:val="single"/>
          <w:lang w:eastAsia="ar-SA"/>
        </w:rPr>
      </w:pPr>
      <w:r>
        <w:rPr>
          <w:rFonts w:ascii="Times" w:hAnsi="Times" w:cs="Times"/>
          <w:b/>
          <w:sz w:val="24"/>
          <w:szCs w:val="24"/>
          <w:u w:val="single"/>
          <w:lang w:eastAsia="ar-SA"/>
        </w:rPr>
        <w:t>Народные инструменты (соло, малые формы)</w:t>
      </w:r>
    </w:p>
    <w:p xmlns:wp14="http://schemas.microsoft.com/office/word/2010/wordml" w14:paraId="3FBA6EBE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u w:val="single"/>
          <w:lang w:eastAsia="ar-SA"/>
        </w:rPr>
      </w:pPr>
      <w:r>
        <w:rPr>
          <w:rFonts w:ascii="Times" w:hAnsi="Times" w:cs="Times"/>
          <w:b/>
          <w:sz w:val="24"/>
          <w:szCs w:val="24"/>
          <w:u w:val="single"/>
          <w:lang w:eastAsia="ar-SA"/>
        </w:rPr>
        <w:t>Струнные и щипковые инструменты (соло, малые формы)</w:t>
      </w:r>
    </w:p>
    <w:p xmlns:wp14="http://schemas.microsoft.com/office/word/2010/wordml" w14:paraId="47C04EE3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u w:val="single"/>
          <w:lang w:eastAsia="ar-SA"/>
        </w:rPr>
      </w:pPr>
      <w:r>
        <w:rPr>
          <w:rFonts w:ascii="Times" w:hAnsi="Times" w:cs="Times"/>
          <w:b/>
          <w:sz w:val="24"/>
          <w:szCs w:val="24"/>
          <w:u w:val="single"/>
          <w:lang w:eastAsia="ar-SA"/>
        </w:rPr>
        <w:t>Инструментальные ансамбли и оркестры</w:t>
      </w:r>
    </w:p>
    <w:p xmlns:wp14="http://schemas.microsoft.com/office/word/2010/wordml" w14:paraId="5DCAC327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Концертмейстерское мастерство</w:t>
      </w:r>
    </w:p>
    <w:p xmlns:wp14="http://schemas.microsoft.com/office/word/2010/wordml" w14:paraId="44E6649B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Композитор</w:t>
      </w:r>
    </w:p>
    <w:p xmlns:wp14="http://schemas.microsoft.com/office/word/2010/wordml" w14:paraId="3F5AB91D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Вокально-инструментальные ансамбли</w:t>
      </w:r>
    </w:p>
    <w:p xmlns:wp14="http://schemas.microsoft.com/office/word/2010/wordml" w14:paraId="3DEEC669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u w:val="single"/>
          <w:lang w:eastAsia="ar-SA"/>
        </w:rPr>
      </w:pPr>
      <w:r>
        <w:rPr>
          <w:rFonts w:ascii="Times" w:hAnsi="Times" w:cs="Times"/>
          <w:b/>
          <w:bCs/>
          <w:sz w:val="24"/>
          <w:szCs w:val="24"/>
          <w:u w:val="single"/>
          <w:lang w:eastAsia="ar-SA"/>
        </w:rPr>
      </w:r>
    </w:p>
    <w:p xmlns:wp14="http://schemas.microsoft.com/office/word/2010/wordml" w14:paraId="65B999CB" wp14:textId="77777777">
      <w:pPr>
        <w:pStyle w:val="Normal"/>
        <w:spacing w:before="0" w:after="0" w:line="240" w:lineRule="auto"/>
        <w:jc w:val="both"/>
        <w:rPr>
          <w:rFonts w:ascii="Times" w:hAnsi="Times" w:cs="Times"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«Инструментальное исполнительство».</w:t>
      </w:r>
    </w:p>
    <w:p xmlns:wp14="http://schemas.microsoft.com/office/word/2010/wordml" w14:paraId="6847955B" wp14:textId="77777777">
      <w:pPr>
        <w:pStyle w:val="Normal"/>
        <w:numPr>
          <w:ilvl w:val="0"/>
          <w:numId w:val="20"/>
        </w:numPr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 xml:space="preserve">Конкурсанты исполняют </w:t>
      </w:r>
      <w:r>
        <w:rPr>
          <w:rFonts w:ascii="Times" w:hAnsi="Times" w:cs="Times"/>
          <w:b/>
          <w:sz w:val="24"/>
          <w:szCs w:val="24"/>
          <w:lang w:eastAsia="ar-SA"/>
        </w:rPr>
        <w:t>1-2 произведения</w:t>
      </w:r>
      <w:r>
        <w:rPr>
          <w:rFonts w:ascii="Times" w:hAnsi="Times" w:cs="Times"/>
          <w:sz w:val="24"/>
          <w:szCs w:val="24"/>
          <w:lang w:eastAsia="ar-SA"/>
        </w:rPr>
        <w:t xml:space="preserve"> подряд;</w:t>
      </w:r>
    </w:p>
    <w:p xmlns:wp14="http://schemas.microsoft.com/office/word/2010/wordml" w14:paraId="4E79221A" wp14:textId="77777777">
      <w:pPr>
        <w:pStyle w:val="Normal"/>
        <w:numPr>
          <w:ilvl w:val="0"/>
          <w:numId w:val="20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Подбор репертуара должен быть качественным и соответствовать программным требованиям годам обучения;</w:t>
      </w:r>
    </w:p>
    <w:p xmlns:wp14="http://schemas.microsoft.com/office/word/2010/wordml" w14:paraId="150D2FBF" wp14:textId="77777777">
      <w:pPr>
        <w:pStyle w:val="Normal"/>
        <w:numPr>
          <w:ilvl w:val="0"/>
          <w:numId w:val="20"/>
        </w:numPr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 xml:space="preserve">Общее время исполнения произведений </w:t>
      </w:r>
      <w:r>
        <w:rPr>
          <w:rFonts w:ascii="Times" w:hAnsi="Times" w:cs="Times"/>
          <w:b/>
          <w:sz w:val="24"/>
          <w:szCs w:val="24"/>
          <w:lang w:eastAsia="ar-SA"/>
        </w:rPr>
        <w:t>не более 10 минут</w:t>
      </w:r>
      <w:r>
        <w:rPr>
          <w:rFonts w:ascii="Times" w:hAnsi="Times" w:cs="Times"/>
          <w:sz w:val="24"/>
          <w:szCs w:val="24"/>
          <w:lang w:eastAsia="ar-SA"/>
        </w:rPr>
        <w:t>;</w:t>
      </w:r>
    </w:p>
    <w:p xmlns:wp14="http://schemas.microsoft.com/office/word/2010/wordml" w14:paraId="51BCAB08" wp14:textId="77777777">
      <w:pPr>
        <w:pStyle w:val="Normal"/>
        <w:numPr>
          <w:ilvl w:val="0"/>
          <w:numId w:val="20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В сольных инструментальных номинациях допускается использование минусовой    фонограммы либо фортепианного аккомпанемента. В случае использования фонограммы, необходимо указать в анкете-заявке;</w:t>
      </w:r>
    </w:p>
    <w:p xmlns:wp14="http://schemas.microsoft.com/office/word/2010/wordml" w14:paraId="6AD4E41F" wp14:textId="77777777">
      <w:pPr>
        <w:pStyle w:val="Normal"/>
        <w:numPr>
          <w:ilvl w:val="0"/>
          <w:numId w:val="20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Возможность подключения электронных инструментов уточняется у оргкомитета;</w:t>
      </w:r>
    </w:p>
    <w:p xmlns:wp14="http://schemas.microsoft.com/office/word/2010/wordml" w14:paraId="092D8C40" wp14:textId="77777777">
      <w:pPr>
        <w:pStyle w:val="Normal"/>
        <w:numPr>
          <w:ilvl w:val="0"/>
          <w:numId w:val="20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ПРЕДОСТАВЛЯЮТСЯ.</w:t>
      </w:r>
    </w:p>
    <w:p xmlns:wp14="http://schemas.microsoft.com/office/word/2010/wordml" w14:paraId="5F514A11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«Инструментальное исполнительство».</w:t>
      </w:r>
    </w:p>
    <w:p xmlns:wp14="http://schemas.microsoft.com/office/word/2010/wordml" w14:paraId="2E2CCD5A" wp14:textId="77777777">
      <w:pPr>
        <w:pStyle w:val="Normal"/>
        <w:numPr>
          <w:ilvl w:val="0"/>
          <w:numId w:val="21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Уровень владения музыкальным инструментом (качество звукоизвлечения, музыкальный строй, чистота интонации);</w:t>
      </w:r>
    </w:p>
    <w:p xmlns:wp14="http://schemas.microsoft.com/office/word/2010/wordml" w14:paraId="1E7BC9E7" wp14:textId="77777777">
      <w:pPr>
        <w:pStyle w:val="Normal"/>
        <w:numPr>
          <w:ilvl w:val="0"/>
          <w:numId w:val="21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xmlns:wp14="http://schemas.microsoft.com/office/word/2010/wordml" w14:paraId="2F2539DD" wp14:textId="77777777">
      <w:pPr>
        <w:pStyle w:val="Normal"/>
        <w:numPr>
          <w:ilvl w:val="0"/>
          <w:numId w:val="21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xmlns:wp14="http://schemas.microsoft.com/office/word/2010/wordml" w14:paraId="707F4BF7" wp14:textId="77777777">
      <w:pPr>
        <w:pStyle w:val="Normal"/>
        <w:numPr>
          <w:ilvl w:val="0"/>
          <w:numId w:val="21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xmlns:wp14="http://schemas.microsoft.com/office/word/2010/wordml" w14:paraId="51E9E301" wp14:textId="77777777">
      <w:pPr>
        <w:pStyle w:val="Normal"/>
        <w:numPr>
          <w:ilvl w:val="0"/>
          <w:numId w:val="21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Артистичность, эстетичность (эстетика внешнего вида, артистизм);</w:t>
      </w:r>
    </w:p>
    <w:p xmlns:wp14="http://schemas.microsoft.com/office/word/2010/wordml" w14:paraId="148F684F" wp14:textId="77777777">
      <w:pPr>
        <w:pStyle w:val="Normal"/>
        <w:numPr>
          <w:ilvl w:val="0"/>
          <w:numId w:val="21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Для ансамблей: сыгранность;</w:t>
      </w:r>
    </w:p>
    <w:p xmlns:wp14="http://schemas.microsoft.com/office/word/2010/wordml" w14:paraId="0274BAB6" wp14:textId="77777777">
      <w:pPr>
        <w:pStyle w:val="Normal"/>
        <w:numPr>
          <w:ilvl w:val="0"/>
          <w:numId w:val="21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Общее художественное впечатление.</w:t>
      </w:r>
    </w:p>
    <w:p xmlns:wp14="http://schemas.microsoft.com/office/word/2010/wordml" w14:paraId="3E858511" wp14:textId="77777777">
      <w:pPr>
        <w:pStyle w:val="Normal"/>
        <w:spacing w:before="0" w:after="0" w:line="240" w:lineRule="auto"/>
        <w:jc w:val="both"/>
        <w:rPr>
          <w:rFonts w:ascii="Times" w:hAnsi="Times" w:cs="Times"/>
          <w:color w:val="FF0000"/>
          <w:sz w:val="24"/>
          <w:szCs w:val="24"/>
          <w:lang w:eastAsia="ar-SA"/>
        </w:rPr>
      </w:pPr>
      <w:r>
        <w:rPr>
          <w:rFonts w:ascii="Times" w:hAnsi="Times" w:cs="Times"/>
          <w:color w:val="FF0000"/>
          <w:sz w:val="24"/>
          <w:szCs w:val="24"/>
          <w:lang w:eastAsia="ar-SA"/>
        </w:rPr>
        <w:t>При выборе критериев учитывается специфика инструмента.</w:t>
      </w:r>
    </w:p>
    <w:p xmlns:wp14="http://schemas.microsoft.com/office/word/2010/wordml" w14:paraId="55096957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По решению жюри могут быть вручены специальные дипломы.</w:t>
      </w:r>
    </w:p>
    <w:p xmlns:wp14="http://schemas.microsoft.com/office/word/2010/wordml" w14:paraId="3656B9AB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</w:r>
    </w:p>
    <w:p xmlns:wp14="http://schemas.microsoft.com/office/word/2010/wordml" w14:paraId="1B26E493" wp14:textId="77777777">
      <w:pPr>
        <w:pStyle w:val="Normal"/>
        <w:numPr>
          <w:ilvl w:val="0"/>
          <w:numId w:val="26"/>
        </w:numPr>
        <w:suppressAutoHyphens w:val="true"/>
        <w:spacing w:before="0" w:after="0" w:line="240" w:lineRule="auto"/>
        <w:contextualSpacing/>
        <w:rPr>
          <w:rFonts w:ascii="Times New Roman" w:hAnsi="Times New Roman" w:cs="Times New Roman"/>
          <w:b/>
          <w:b/>
          <w:color w:val="FF0000"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«ФОТО, ДЕКОРАТИВНО-ПРИКЛАДНОЕ И ИЗОБРАЗИТЕЛЬНОЕ ИСКУССТВО»</w:t>
      </w:r>
    </w:p>
    <w:p xmlns:wp14="http://schemas.microsoft.com/office/word/2010/wordml" w14:paraId="464BAB57" wp14:textId="77777777"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Конкурс проходит по номинациям:</w:t>
      </w:r>
    </w:p>
    <w:p xmlns:wp14="http://schemas.microsoft.com/office/word/2010/wordml" w14:paraId="189D58C9" wp14:textId="77777777">
      <w:pPr>
        <w:pStyle w:val="Normal"/>
        <w:numPr>
          <w:ilvl w:val="0"/>
          <w:numId w:val="8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«Декоративно-прикладное искусство»:</w:t>
      </w:r>
    </w:p>
    <w:p xmlns:wp14="http://schemas.microsoft.com/office/word/2010/wordml" w14:paraId="28C5D07A" wp14:textId="77777777"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color w:val="4472C4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i/>
          <w:color w:val="4472C4"/>
          <w:sz w:val="28"/>
          <w:szCs w:val="28"/>
          <w:lang w:eastAsia="cs-CZ"/>
        </w:rPr>
        <w:t>НАПРАВЛЕНИЯ</w:t>
      </w:r>
    </w:p>
    <w:p xmlns:wp14="http://schemas.microsoft.com/office/word/2010/wordml" w14:paraId="59F75EE5" wp14:textId="77777777"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вышивка; Кружевоплетение (коклюшки, макраме, фриволите); Ручное ткачество, гобелен; Лоскутное шитьё; Художественное вязание; Роспись по ткани (батик); Бисероплетение; Плетение из лозы и соломки; Изделия из бересты; Художественная обработка дерева (роспись, резьба, инкрустация); Художественная обработка кожи; Декоративная игрушка (текстиль, керамика); Художественная обработка стекла; Войлоковаляние; Художественная обработка металла (ювелирные изделия, чеканка, ковка); Бумагопластика, квилинг, скрапбукинг, декупаж, оригами.</w:t>
      </w:r>
    </w:p>
    <w:p xmlns:wp14="http://schemas.microsoft.com/office/word/2010/wordml" w14:paraId="65CEB6B7" wp14:textId="77777777">
      <w:pPr>
        <w:pStyle w:val="Normal"/>
        <w:numPr>
          <w:ilvl w:val="0"/>
          <w:numId w:val="8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«Костюм»:</w:t>
      </w:r>
    </w:p>
    <w:p xmlns:wp14="http://schemas.microsoft.com/office/word/2010/wordml" w14:paraId="56CA08F1" wp14:textId="77777777"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color w:val="4472C4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i/>
          <w:color w:val="4472C4"/>
          <w:sz w:val="28"/>
          <w:szCs w:val="28"/>
          <w:lang w:eastAsia="cs-CZ"/>
        </w:rPr>
        <w:t>НАПРАВЛЕНИЯ</w:t>
      </w:r>
    </w:p>
    <w:p xmlns:wp14="http://schemas.microsoft.com/office/word/2010/wordml" w14:paraId="30C56F31" wp14:textId="77777777"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 в костюмах;</w:t>
      </w:r>
    </w:p>
    <w:p xmlns:wp14="http://schemas.microsoft.com/office/word/2010/wordml" w14:paraId="5AB518C4" wp14:textId="77777777"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национальный, исторический, сценический.</w:t>
      </w:r>
    </w:p>
    <w:p xmlns:wp14="http://schemas.microsoft.com/office/word/2010/wordml" w14:paraId="63D5C5AD" wp14:textId="77777777">
      <w:pPr>
        <w:pStyle w:val="Normal"/>
        <w:numPr>
          <w:ilvl w:val="0"/>
          <w:numId w:val="8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«Изобразительное творчество»:</w:t>
      </w:r>
    </w:p>
    <w:p xmlns:wp14="http://schemas.microsoft.com/office/word/2010/wordml" w14:paraId="699DC063" wp14:textId="77777777"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color w:val="4472C4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i/>
          <w:color w:val="4472C4"/>
          <w:sz w:val="28"/>
          <w:szCs w:val="28"/>
          <w:lang w:eastAsia="cs-CZ"/>
        </w:rPr>
        <w:t>НАПРАВЛЕНИЯ</w:t>
      </w:r>
    </w:p>
    <w:p xmlns:wp14="http://schemas.microsoft.com/office/word/2010/wordml" w14:paraId="25104E8F" wp14:textId="77777777"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Живопись; Графика; Скульптура; Мозаика.</w:t>
      </w:r>
    </w:p>
    <w:p xmlns:wp14="http://schemas.microsoft.com/office/word/2010/wordml" w14:paraId="45FB0818" wp14:textId="77777777"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314A511" wp14:textId="77777777">
      <w:pPr>
        <w:pStyle w:val="Normal"/>
        <w:numPr>
          <w:ilvl w:val="0"/>
          <w:numId w:val="8"/>
        </w:numPr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Фото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xmlns:wp14="http://schemas.microsoft.com/office/word/2010/wordml" w14:paraId="24B7BF65" wp14:textId="77777777"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i/>
          <w:i/>
          <w:color w:val="4472C4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i/>
          <w:color w:val="4472C4"/>
          <w:sz w:val="28"/>
          <w:szCs w:val="28"/>
          <w:lang w:eastAsia="cs-CZ"/>
        </w:rPr>
        <w:t>НАПРАВЛЕНИЯ</w:t>
      </w:r>
    </w:p>
    <w:p xmlns:wp14="http://schemas.microsoft.com/office/word/2010/wordml" w14:paraId="1F74309F" wp14:textId="77777777"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Жанровый портрет (тематика и проблематика любая), пейзаж, театральная и концертная фотография, студийная съемка, фотоколлаж (фотомонтаж, графика), животные и др.</w:t>
      </w:r>
    </w:p>
    <w:p xmlns:wp14="http://schemas.microsoft.com/office/word/2010/wordml" w14:paraId="049F31CB" wp14:textId="77777777"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10"/>
          <w:szCs w:val="10"/>
          <w:u w:val="single"/>
        </w:rPr>
      </w:pPr>
      <w:r>
        <w:rPr>
          <w:rFonts w:ascii="Times New Roman" w:hAnsi="Times New Roman" w:cs="Times New Roman"/>
          <w:b/>
          <w:sz w:val="10"/>
          <w:szCs w:val="10"/>
          <w:u w:val="single"/>
        </w:rPr>
      </w:r>
    </w:p>
    <w:p xmlns:wp14="http://schemas.microsoft.com/office/word/2010/wordml" w14:paraId="4B112CE5" wp14:textId="77777777">
      <w:pPr>
        <w:pStyle w:val="Normal"/>
        <w:suppressAutoHyphens w:val="true"/>
        <w:spacing w:before="0" w:after="200"/>
        <w:contextualSpacing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Обязательные требования в номинации «Фото, декоративно-прикладное и изобразительное искусство»:</w:t>
      </w:r>
    </w:p>
    <w:p xmlns:wp14="http://schemas.microsoft.com/office/word/2010/wordml" w14:paraId="187012AC" wp14:textId="77777777">
      <w:pPr>
        <w:pStyle w:val="Normal"/>
        <w:numPr>
          <w:ilvl w:val="0"/>
          <w:numId w:val="27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конкурсе необходимо представить 1-2 работы в одной технике или направлении. Участник может заявится в нескольких номинациях.</w:t>
      </w:r>
    </w:p>
    <w:p xmlns:wp14="http://schemas.microsoft.com/office/word/2010/wordml" w14:paraId="07703A78" wp14:textId="77777777">
      <w:pPr>
        <w:pStyle w:val="Normal"/>
        <w:numPr>
          <w:ilvl w:val="0"/>
          <w:numId w:val="27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могут принимать участие учащиеся учреждений дополнительного образования; общеобразовательных школ; ДХШ; ДШИ; специализированных (коррекционных) школ; Клубов; СЮТ; Художественных студий и др.</w:t>
      </w:r>
    </w:p>
    <w:p xmlns:wp14="http://schemas.microsoft.com/office/word/2010/wordml" w14:paraId="5C55F288" wp14:textId="77777777">
      <w:pPr>
        <w:pStyle w:val="Normal"/>
        <w:numPr>
          <w:ilvl w:val="0"/>
          <w:numId w:val="27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работ – свободная, не противоречащая морально – этическим нормам общества.</w:t>
      </w:r>
    </w:p>
    <w:p xmlns:wp14="http://schemas.microsoft.com/office/word/2010/wordml" w14:paraId="285C7621" wp14:textId="77777777">
      <w:pPr>
        <w:pStyle w:val="Normal"/>
        <w:numPr>
          <w:ilvl w:val="0"/>
          <w:numId w:val="27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каждую работу готовится этикетка по образцу:</w:t>
      </w:r>
    </w:p>
    <w:tbl>
      <w:tblPr>
        <w:tblW w:w="3800" w:type="dxa"/>
        <w:jc w:val="left"/>
        <w:tblInd w:w="6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0"/>
      </w:tblGrid>
      <w:tr xmlns:wp14="http://schemas.microsoft.com/office/word/2010/wordml" w14:paraId="4F96AADD" wp14:textId="77777777">
        <w:trPr/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5798210" wp14:textId="77777777">
            <w:pPr>
              <w:pStyle w:val="Normal"/>
              <w:tabs>
                <w:tab w:val="clear" w:pos="708"/>
                <w:tab w:val="center" w:leader="none" w:pos="4153"/>
                <w:tab w:val="right" w:leader="none" w:pos="8306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«КИТ»</w:t>
            </w:r>
          </w:p>
          <w:p w14:paraId="5851EA97" wp14:textId="77777777">
            <w:pPr>
              <w:pStyle w:val="Normal"/>
              <w:tabs>
                <w:tab w:val="clear" w:pos="708"/>
                <w:tab w:val="center" w:leader="none" w:pos="4153"/>
                <w:tab w:val="right" w:leader="none" w:pos="8306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Иванов Иван, 15 лет</w:t>
            </w:r>
          </w:p>
          <w:p w14:paraId="3EAA9E0C" wp14:textId="77777777">
            <w:pPr>
              <w:pStyle w:val="Normal"/>
              <w:tabs>
                <w:tab w:val="clear" w:pos="708"/>
                <w:tab w:val="center" w:leader="none" w:pos="4153"/>
                <w:tab w:val="right" w:leader="none" w:pos="8306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</w:t>
            </w:r>
          </w:p>
          <w:p w14:paraId="1EC1FEEA" wp14:textId="77777777">
            <w:pPr>
              <w:pStyle w:val="Normal"/>
              <w:tabs>
                <w:tab w:val="clear" w:pos="708"/>
                <w:tab w:val="center" w:leader="none" w:pos="4153"/>
                <w:tab w:val="right" w:leader="none" w:pos="8306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Москва</w:t>
            </w:r>
          </w:p>
          <w:p w14:paraId="53E13CAA" wp14:textId="77777777">
            <w:pPr>
              <w:pStyle w:val="Normal"/>
              <w:tabs>
                <w:tab w:val="clear" w:pos="708"/>
                <w:tab w:val="center" w:leader="none" w:pos="4153"/>
                <w:tab w:val="right" w:leader="none" w:pos="8306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 Васильев В.В.</w:t>
            </w:r>
          </w:p>
        </w:tc>
      </w:tr>
    </w:tbl>
    <w:p xmlns:wp14="http://schemas.microsoft.com/office/word/2010/wordml" w14:paraId="47087639" wp14:textId="77777777">
      <w:pPr>
        <w:pStyle w:val="Normal"/>
        <w:numPr>
          <w:ilvl w:val="0"/>
          <w:numId w:val="27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работы на конкурс могут как сами участники, так и руководители или представители.</w:t>
      </w:r>
    </w:p>
    <w:p xmlns:wp14="http://schemas.microsoft.com/office/word/2010/wordml" w14:paraId="786C26CE" wp14:textId="77777777">
      <w:pPr>
        <w:pStyle w:val="Normal"/>
        <w:numPr>
          <w:ilvl w:val="0"/>
          <w:numId w:val="27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могут участвовать в выставке-продаже своих работ после конкурсного просмотра.</w:t>
      </w:r>
    </w:p>
    <w:p xmlns:wp14="http://schemas.microsoft.com/office/word/2010/wordml" w14:paraId="0601AE68" wp14:textId="77777777">
      <w:pPr>
        <w:pStyle w:val="Normal"/>
        <w:suppressAutoHyphens w:val="true"/>
        <w:spacing w:before="0" w:after="200"/>
        <w:contextualSpacing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Критерии оценки: </w:t>
      </w:r>
    </w:p>
    <w:p xmlns:wp14="http://schemas.microsoft.com/office/word/2010/wordml" w14:paraId="0574F20E" wp14:textId="77777777">
      <w:pPr>
        <w:pStyle w:val="Normal"/>
        <w:suppressAutoHyphens w:val="true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«Фото, декоративно-прикладное и изобразительное искусство»</w:t>
      </w:r>
    </w:p>
    <w:p xmlns:wp14="http://schemas.microsoft.com/office/word/2010/wordml" w14:paraId="2983A89F" wp14:textId="77777777">
      <w:pPr>
        <w:pStyle w:val="Normal"/>
        <w:numPr>
          <w:ilvl w:val="0"/>
          <w:numId w:val="22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индивидуальность и мастерство; </w:t>
      </w:r>
    </w:p>
    <w:p xmlns:wp14="http://schemas.microsoft.com/office/word/2010/wordml" w14:paraId="4BCC3F67" wp14:textId="77777777">
      <w:pPr>
        <w:pStyle w:val="Normal"/>
        <w:numPr>
          <w:ilvl w:val="0"/>
          <w:numId w:val="22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исполнения и оформления представленных работ;</w:t>
      </w:r>
    </w:p>
    <w:p xmlns:wp14="http://schemas.microsoft.com/office/word/2010/wordml" w14:paraId="390CDEBE" wp14:textId="77777777">
      <w:pPr>
        <w:pStyle w:val="Normal"/>
        <w:numPr>
          <w:ilvl w:val="0"/>
          <w:numId w:val="22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уровень представленных работ;</w:t>
      </w:r>
    </w:p>
    <w:p xmlns:wp14="http://schemas.microsoft.com/office/word/2010/wordml" w14:paraId="799E6689" wp14:textId="77777777">
      <w:pPr>
        <w:pStyle w:val="Normal"/>
        <w:numPr>
          <w:ilvl w:val="0"/>
          <w:numId w:val="22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работы возрасту автора;</w:t>
      </w:r>
    </w:p>
    <w:p xmlns:wp14="http://schemas.microsoft.com/office/word/2010/wordml" w14:paraId="01E79213" wp14:textId="77777777">
      <w:pPr>
        <w:pStyle w:val="Normal"/>
        <w:numPr>
          <w:ilvl w:val="0"/>
          <w:numId w:val="22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Новаторство и оригинальность. </w:t>
      </w:r>
    </w:p>
    <w:p xmlns:wp14="http://schemas.microsoft.com/office/word/2010/wordml" w14:paraId="1FC8C993" wp14:textId="77777777">
      <w:pPr>
        <w:pStyle w:val="Normal"/>
        <w:numPr>
          <w:ilvl w:val="0"/>
          <w:numId w:val="22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Цветовое решение;</w:t>
      </w:r>
    </w:p>
    <w:p xmlns:wp14="http://schemas.microsoft.com/office/word/2010/wordml" w14:paraId="53B95876" wp14:textId="77777777">
      <w:pPr>
        <w:pStyle w:val="Normal"/>
        <w:numPr>
          <w:ilvl w:val="0"/>
          <w:numId w:val="22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Композиционное решение;</w:t>
      </w:r>
    </w:p>
    <w:p xmlns:wp14="http://schemas.microsoft.com/office/word/2010/wordml" w14:paraId="592E596A" wp14:textId="77777777">
      <w:pPr>
        <w:pStyle w:val="Normal"/>
        <w:numPr>
          <w:ilvl w:val="0"/>
          <w:numId w:val="22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исполнения;</w:t>
      </w:r>
    </w:p>
    <w:p xmlns:wp14="http://schemas.microsoft.com/office/word/2010/wordml" w14:paraId="6EDE729A" wp14:textId="77777777">
      <w:pPr>
        <w:pStyle w:val="Normal"/>
        <w:numPr>
          <w:ilvl w:val="0"/>
          <w:numId w:val="22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своего творческого почерка.</w:t>
      </w:r>
    </w:p>
    <w:p xmlns:wp14="http://schemas.microsoft.com/office/word/2010/wordml" w14:paraId="030F418F" wp14:textId="77777777">
      <w:pPr>
        <w:pStyle w:val="Normal"/>
        <w:numPr>
          <w:ilvl w:val="0"/>
          <w:numId w:val="22"/>
        </w:numPr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костюма представленному образу.</w:t>
      </w:r>
    </w:p>
    <w:p xmlns:wp14="http://schemas.microsoft.com/office/word/2010/wordml" w14:paraId="14AC6B8E" wp14:textId="77777777">
      <w:pPr>
        <w:pStyle w:val="Normal"/>
        <w:suppressAutoHyphens w:val="true"/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ar-SA"/>
        </w:rPr>
        <w:t>При выборе критериев учитывается специфика вида направления!</w:t>
      </w:r>
    </w:p>
    <w:p xmlns:wp14="http://schemas.microsoft.com/office/word/2010/wordml" w14:paraId="4C71CD55" wp14:textId="77777777">
      <w:pPr>
        <w:pStyle w:val="Normal"/>
        <w:suppressAutoHyphens w:val="true"/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По решению жюри могут быть вручены специальные дипломы.</w:t>
      </w:r>
    </w:p>
    <w:p xmlns:wp14="http://schemas.microsoft.com/office/word/2010/wordml" w14:paraId="53128261" wp14:textId="77777777">
      <w:pPr>
        <w:pStyle w:val="Normal"/>
        <w:suppressAutoHyphens w:val="true"/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ar-SA"/>
        </w:rPr>
      </w:r>
    </w:p>
    <w:p xmlns:wp14="http://schemas.microsoft.com/office/word/2010/wordml" w14:paraId="07A519FD" wp14:textId="77777777">
      <w:pPr>
        <w:pStyle w:val="Normal"/>
        <w:numPr>
          <w:ilvl w:val="0"/>
          <w:numId w:val="26"/>
        </w:numPr>
        <w:tabs>
          <w:tab w:val="clear" w:pos="708"/>
          <w:tab w:val="left" w:leader="none" w:pos="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«ТЕАТР МОДЫ»</w:t>
      </w:r>
    </w:p>
    <w:p xmlns:wp14="http://schemas.microsoft.com/office/word/2010/wordml" w14:paraId="399D3266" wp14:textId="77777777">
      <w:pPr>
        <w:pStyle w:val="Normal"/>
        <w:tabs>
          <w:tab w:val="clear" w:pos="708"/>
          <w:tab w:val="left" w:leader="none" w:pos="0"/>
        </w:tabs>
        <w:spacing w:before="0" w:after="0" w:line="240" w:lineRule="auto"/>
        <w:jc w:val="both"/>
        <w:rPr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Театр моды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 Театр моды –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</w:t>
      </w:r>
    </w:p>
    <w:p xmlns:wp14="http://schemas.microsoft.com/office/word/2010/wordml" w14:paraId="6C551B27" wp14:textId="77777777">
      <w:pPr>
        <w:pStyle w:val="Normal"/>
        <w:tabs>
          <w:tab w:val="clear" w:pos="708"/>
          <w:tab w:val="left" w:leader="none" w:pos="0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Обязательные требования:</w:t>
      </w:r>
    </w:p>
    <w:p xmlns:wp14="http://schemas.microsoft.com/office/word/2010/wordml" w14:paraId="19A94B61" wp14:textId="77777777">
      <w:pPr>
        <w:pStyle w:val="Normal"/>
        <w:numPr>
          <w:ilvl w:val="0"/>
          <w:numId w:val="28"/>
        </w:numPr>
        <w:tabs>
          <w:tab w:val="clear" w:pos="708"/>
          <w:tab w:val="left" w:leader="none" w:pos="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xmlns:wp14="http://schemas.microsoft.com/office/word/2010/wordml" w14:paraId="43943428" wp14:textId="77777777">
      <w:pPr>
        <w:pStyle w:val="Normal"/>
        <w:numPr>
          <w:ilvl w:val="0"/>
          <w:numId w:val="28"/>
        </w:numPr>
        <w:tabs>
          <w:tab w:val="clear" w:pos="708"/>
          <w:tab w:val="left" w:leader="none" w:pos="0"/>
        </w:tabs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конкурс должны быть представлены 1-2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коллекции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выполненные профессионалами или самими участниками.</w:t>
      </w:r>
    </w:p>
    <w:p xmlns:wp14="http://schemas.microsoft.com/office/word/2010/wordml" w14:paraId="52218E47" wp14:textId="77777777">
      <w:pPr>
        <w:pStyle w:val="Normal"/>
        <w:numPr>
          <w:ilvl w:val="0"/>
          <w:numId w:val="28"/>
        </w:numPr>
        <w:tabs>
          <w:tab w:val="clear" w:pos="708"/>
          <w:tab w:val="left" w:leader="none" w:pos="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показа одной коллекции не более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  <w:t>4 минут.</w:t>
      </w:r>
    </w:p>
    <w:p xmlns:wp14="http://schemas.microsoft.com/office/word/2010/wordml" w14:paraId="6854E367" wp14:textId="77777777">
      <w:pPr>
        <w:pStyle w:val="Normal"/>
        <w:tabs>
          <w:tab w:val="clear" w:pos="708"/>
          <w:tab w:val="left" w:leader="none" w:pos="0"/>
          <w:tab w:val="left" w:leader="none" w:pos="142"/>
        </w:tabs>
        <w:spacing w:before="0" w:after="0" w:line="240" w:lineRule="auto"/>
        <w:jc w:val="both"/>
        <w:rPr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>Критерии оценки театрального представления одежды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: </w:t>
      </w:r>
    </w:p>
    <w:p xmlns:wp14="http://schemas.microsoft.com/office/word/2010/wordml" w14:paraId="2382E583" wp14:textId="77777777">
      <w:pPr>
        <w:pStyle w:val="Normal"/>
        <w:tabs>
          <w:tab w:val="clear" w:pos="708"/>
          <w:tab w:val="left" w:leader="none" w:pos="0"/>
          <w:tab w:val="left" w:leader="none" w:pos="142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" w:hAnsi="Times" w:cs="Times"/>
          <w:sz w:val="24"/>
          <w:szCs w:val="24"/>
          <w:lang w:eastAsia="ar-SA"/>
        </w:rPr>
        <w:t>Костюм; качество изготовления</w:t>
      </w:r>
    </w:p>
    <w:p xmlns:wp14="http://schemas.microsoft.com/office/word/2010/wordml" w14:paraId="703E1527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2. Режиссерское решение;</w:t>
      </w:r>
    </w:p>
    <w:p xmlns:wp14="http://schemas.microsoft.com/office/word/2010/wordml" w14:paraId="01CFA3BD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3. Сценический образ.</w:t>
      </w:r>
    </w:p>
    <w:p xmlns:wp14="http://schemas.microsoft.com/office/word/2010/wordml" w14:paraId="424CB500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color w:val="FF0000"/>
          <w:sz w:val="24"/>
          <w:szCs w:val="24"/>
          <w:lang w:eastAsia="ar-SA"/>
        </w:rPr>
      </w:pPr>
      <w:r>
        <w:rPr>
          <w:rFonts w:ascii="Times" w:hAnsi="Times" w:cs="Times"/>
          <w:b/>
          <w:color w:val="FF0000"/>
          <w:sz w:val="24"/>
          <w:szCs w:val="24"/>
          <w:lang w:eastAsia="ar-SA"/>
        </w:rPr>
        <w:t xml:space="preserve">Специальные призы: </w:t>
      </w:r>
    </w:p>
    <w:p xmlns:wp14="http://schemas.microsoft.com/office/word/2010/wordml" w14:paraId="650100B7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лучший костюм; </w:t>
      </w:r>
    </w:p>
    <w:p xmlns:wp14="http://schemas.microsoft.com/office/word/2010/wordml" w14:paraId="0D5F7793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лучший режиссер-постановщик; </w:t>
      </w:r>
    </w:p>
    <w:p xmlns:wp14="http://schemas.microsoft.com/office/word/2010/wordml" w14:paraId="23A548FE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лучшая модель.</w:t>
      </w:r>
    </w:p>
    <w:p xmlns:wp14="http://schemas.microsoft.com/office/word/2010/wordml" w14:paraId="5452F43F" wp14:textId="77777777">
      <w:pPr>
        <w:pStyle w:val="Normal"/>
        <w:spacing w:before="0" w:after="0" w:line="240" w:lineRule="auto"/>
        <w:jc w:val="both"/>
        <w:rPr>
          <w:rFonts w:ascii="Times" w:hAnsi="Times" w:cs="Times"/>
          <w:color w:val="FF0000"/>
          <w:sz w:val="24"/>
          <w:szCs w:val="24"/>
          <w:lang w:eastAsia="ar-SA"/>
        </w:rPr>
      </w:pPr>
      <w:r>
        <w:rPr>
          <w:rFonts w:ascii="Times" w:hAnsi="Times" w:cs="Times"/>
          <w:color w:val="FF0000"/>
          <w:sz w:val="24"/>
          <w:szCs w:val="24"/>
          <w:lang w:eastAsia="ar-SA"/>
        </w:rPr>
        <w:t>По решению жюри могут быть вручены специальные дипломы.</w:t>
      </w:r>
    </w:p>
    <w:p xmlns:wp14="http://schemas.microsoft.com/office/word/2010/wordml" w14:paraId="62486C05" wp14:textId="77777777">
      <w:pPr>
        <w:pStyle w:val="Normal"/>
        <w:spacing w:before="0" w:after="0" w:line="240" w:lineRule="auto"/>
        <w:jc w:val="both"/>
        <w:rPr>
          <w:rFonts w:ascii="Times" w:hAnsi="Times" w:cs="Times"/>
          <w:color w:val="FF0000"/>
          <w:sz w:val="12"/>
          <w:szCs w:val="12"/>
          <w:lang w:eastAsia="ar-SA"/>
        </w:rPr>
      </w:pPr>
      <w:r>
        <w:rPr>
          <w:rFonts w:ascii="Times" w:hAnsi="Times" w:cs="Times"/>
          <w:color w:val="FF0000"/>
          <w:sz w:val="12"/>
          <w:szCs w:val="12"/>
          <w:lang w:eastAsia="ar-SA"/>
        </w:rPr>
      </w:r>
    </w:p>
    <w:p xmlns:wp14="http://schemas.microsoft.com/office/word/2010/wordml" w14:paraId="1294B0F1" wp14:textId="77777777">
      <w:pPr>
        <w:pStyle w:val="Normal"/>
        <w:numPr>
          <w:ilvl w:val="0"/>
          <w:numId w:val="26"/>
        </w:numPr>
        <w:tabs>
          <w:tab w:val="clear" w:pos="708"/>
          <w:tab w:val="left" w:leader="none" w:pos="0"/>
        </w:tabs>
        <w:suppressAutoHyphens w:val="true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eastAsia="ar-SA"/>
        </w:rPr>
        <w:t>«ТЕАТР»</w:t>
      </w:r>
    </w:p>
    <w:p xmlns:wp14="http://schemas.microsoft.com/office/word/2010/wordml" w14:paraId="1086D615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color w:val="FF0000"/>
          <w:sz w:val="24"/>
          <w:szCs w:val="24"/>
          <w:lang w:eastAsia="cs-CZ"/>
        </w:rPr>
        <w:t>В конкурсе участвуют</w:t>
      </w:r>
      <w:r>
        <w:rPr>
          <w:rFonts w:ascii="Times" w:hAnsi="Times" w:cs="Times"/>
          <w:color w:val="FF0000"/>
          <w:sz w:val="24"/>
          <w:szCs w:val="24"/>
          <w:lang w:eastAsia="cs-CZ"/>
        </w:rPr>
        <w:t>:</w:t>
      </w:r>
    </w:p>
    <w:p xmlns:wp14="http://schemas.microsoft.com/office/word/2010/wordml" w14:paraId="7B0BC82A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любительские, студенческие театры, театры-студии, работающие в драматическом, музыкальном (мюзикл), народном, фольклорном, этнографическом направлениях, театрализованные действия и обряды, кукольный, литературный театр, театр эстрадных миниатюр, дэнс-спектакль. Представляется спектакль продолжительностью до 60 минут, миниатюра и моноспектакль до 20 минут. </w:t>
      </w:r>
    </w:p>
    <w:p xmlns:wp14="http://schemas.microsoft.com/office/word/2010/wordml" w14:paraId="698436FC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color w:val="FF0000"/>
          <w:sz w:val="24"/>
          <w:szCs w:val="24"/>
          <w:lang w:eastAsia="ar-SA"/>
        </w:rPr>
      </w:pPr>
      <w:r>
        <w:rPr>
          <w:rFonts w:ascii="Times" w:hAnsi="Times" w:cs="Times"/>
          <w:b/>
          <w:color w:val="FF0000"/>
          <w:sz w:val="24"/>
          <w:szCs w:val="24"/>
          <w:lang w:eastAsia="ar-SA"/>
        </w:rPr>
        <w:t xml:space="preserve">Критерии оценки: </w:t>
      </w:r>
    </w:p>
    <w:p xmlns:wp14="http://schemas.microsoft.com/office/word/2010/wordml" w14:paraId="60194714" wp14:textId="77777777">
      <w:pPr>
        <w:pStyle w:val="Normal"/>
        <w:numPr>
          <w:ilvl w:val="0"/>
          <w:numId w:val="29"/>
        </w:numPr>
        <w:spacing w:before="0" w:after="0" w:line="240" w:lineRule="auto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Полнота и выразительность раскрытия темы произведения</w:t>
      </w:r>
    </w:p>
    <w:p xmlns:wp14="http://schemas.microsoft.com/office/word/2010/wordml" w14:paraId="5A021B3D" wp14:textId="77777777">
      <w:pPr>
        <w:pStyle w:val="Normal"/>
        <w:numPr>
          <w:ilvl w:val="0"/>
          <w:numId w:val="29"/>
        </w:numPr>
        <w:spacing w:before="0" w:after="0" w:line="240" w:lineRule="auto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Сценичность (пластика, наличие костюмов и соответствие их спектаклю, культура исполнения) дикция актеров, эмоциональность исполнителей</w:t>
      </w:r>
    </w:p>
    <w:p xmlns:wp14="http://schemas.microsoft.com/office/word/2010/wordml" w14:paraId="2CFFA41B" wp14:textId="77777777">
      <w:pPr>
        <w:pStyle w:val="Normal"/>
        <w:numPr>
          <w:ilvl w:val="0"/>
          <w:numId w:val="29"/>
        </w:numPr>
        <w:spacing w:before="0" w:after="0" w:line="240" w:lineRule="auto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Соответствие репертуара возрастным особенностям исполнителей</w:t>
      </w:r>
    </w:p>
    <w:p xmlns:wp14="http://schemas.microsoft.com/office/word/2010/wordml" w14:paraId="330E9D2D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0" w:after="0" w:line="240" w:lineRule="auto"/>
        <w:rPr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Обязательные требования:</w:t>
      </w:r>
      <w:r>
        <w:rPr>
          <w:rFonts w:ascii="Times" w:hAnsi="Times" w:cs="Times"/>
          <w:color w:val="FF0000"/>
          <w:sz w:val="24"/>
          <w:szCs w:val="24"/>
          <w:lang w:eastAsia="ar-SA"/>
        </w:rPr>
        <w:t xml:space="preserve"> </w:t>
      </w:r>
    </w:p>
    <w:p xmlns:wp14="http://schemas.microsoft.com/office/word/2010/wordml" w14:paraId="545728FA" wp14:textId="77777777">
      <w:pPr>
        <w:pStyle w:val="Style21"/>
        <w:numPr>
          <w:ilvl w:val="3"/>
          <w:numId w:val="23"/>
        </w:numPr>
        <w:tabs>
          <w:tab w:val="clear" w:pos="708"/>
          <w:tab w:val="left" w:leader="none" w:pos="0"/>
        </w:tabs>
        <w:suppressAutoHyphens w:val="true"/>
        <w:spacing w:before="0" w:after="0" w:line="240" w:lineRule="auto"/>
        <w:contextualSpacing/>
        <w:rPr>
          <w:sz w:val="28"/>
          <w:szCs w:val="28"/>
        </w:rPr>
      </w:pPr>
      <w:r>
        <w:rPr>
          <w:rFonts w:ascii="Times" w:hAnsi="Times" w:cs="Times"/>
          <w:color w:val="000000"/>
          <w:sz w:val="24"/>
          <w:szCs w:val="24"/>
          <w:lang w:eastAsia="ar-SA"/>
        </w:rPr>
        <w:t>Участники исполняют 1 произведение с указанной в заявке продолжительностью. Это могут быть спектакли, малые сценические формы, моноспектакли, этюды, сцены из спектаклей и пьес, имеющие композиционно законченный характер.</w:t>
      </w:r>
    </w:p>
    <w:p xmlns:wp14="http://schemas.microsoft.com/office/word/2010/wordml" w14:paraId="787C4EC5" wp14:textId="77777777">
      <w:pPr>
        <w:pStyle w:val="Style21"/>
        <w:numPr>
          <w:ilvl w:val="3"/>
          <w:numId w:val="23"/>
        </w:numPr>
        <w:tabs>
          <w:tab w:val="clear" w:pos="708"/>
          <w:tab w:val="left" w:leader="none" w:pos="0"/>
        </w:tabs>
        <w:suppressAutoHyphens w:val="true"/>
        <w:spacing w:before="0" w:after="0" w:line="240" w:lineRule="auto"/>
        <w:contextualSpacing/>
        <w:rPr>
          <w:sz w:val="28"/>
          <w:szCs w:val="28"/>
        </w:rPr>
      </w:pPr>
      <w:r>
        <w:rPr>
          <w:rFonts w:ascii="Times" w:hAnsi="Times" w:cs="Times"/>
          <w:color w:val="000000"/>
          <w:sz w:val="24"/>
          <w:szCs w:val="24"/>
          <w:lang w:eastAsia="ar-SA"/>
        </w:rPr>
        <w:t xml:space="preserve">Сценическое оборудование, техническое оснащение и декорации к спектаклям коллективы обеспечивают самостоятельно. </w:t>
      </w:r>
    </w:p>
    <w:p xmlns:wp14="http://schemas.microsoft.com/office/word/2010/wordml" w14:paraId="1141A593" wp14:textId="77777777">
      <w:pPr>
        <w:pStyle w:val="Style21"/>
        <w:numPr>
          <w:ilvl w:val="3"/>
          <w:numId w:val="23"/>
        </w:numPr>
        <w:tabs>
          <w:tab w:val="clear" w:pos="708"/>
          <w:tab w:val="left" w:leader="none" w:pos="0"/>
        </w:tabs>
        <w:suppressAutoHyphens w:val="true"/>
        <w:spacing w:before="0" w:after="0" w:line="240" w:lineRule="auto"/>
        <w:contextualSpacing/>
        <w:rPr>
          <w:rFonts w:ascii="Times New Roman" w:hAnsi="Times New Roman" w:cs="Times New Roman"/>
          <w:b/>
          <w:b/>
          <w:color w:val="008000"/>
          <w:sz w:val="26"/>
          <w:szCs w:val="26"/>
          <w:lang w:eastAsia="ar-SA"/>
        </w:rPr>
      </w:pPr>
      <w:r>
        <w:rPr>
          <w:rFonts w:ascii="Times" w:hAnsi="Times" w:cs="Times"/>
          <w:color w:val="000000"/>
          <w:sz w:val="24"/>
          <w:szCs w:val="24"/>
          <w:lang w:eastAsia="ar-SA"/>
        </w:rPr>
        <w:t>Предпочтительны к показу спектакли с мобильными декорациями. Время монтажа и демонтажа декораций до 20 минут.</w:t>
      </w:r>
    </w:p>
    <w:p xmlns:wp14="http://schemas.microsoft.com/office/word/2010/wordml" w14:paraId="622BBC7F" wp14:textId="77777777">
      <w:pPr>
        <w:pStyle w:val="Style21"/>
        <w:numPr>
          <w:ilvl w:val="3"/>
          <w:numId w:val="23"/>
        </w:numPr>
        <w:tabs>
          <w:tab w:val="clear" w:pos="708"/>
          <w:tab w:val="left" w:leader="none" w:pos="0"/>
        </w:tabs>
        <w:suppressAutoHyphens w:val="true"/>
        <w:spacing w:before="0" w:after="0" w:line="240" w:lineRule="auto"/>
        <w:contextualSpacing/>
        <w:rPr>
          <w:rFonts w:ascii="Times New Roman" w:hAnsi="Times New Roman" w:cs="Times New Roman"/>
          <w:b/>
          <w:b/>
          <w:color w:val="008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 </w:t>
      </w:r>
    </w:p>
    <w:p xmlns:wp14="http://schemas.microsoft.com/office/word/2010/wordml" w14:paraId="1F806B35" wp14:textId="77777777">
      <w:pPr>
        <w:pStyle w:val="Style21"/>
        <w:numPr>
          <w:ilvl w:val="3"/>
          <w:numId w:val="23"/>
        </w:numPr>
        <w:tabs>
          <w:tab w:val="clear" w:pos="708"/>
          <w:tab w:val="left" w:leader="none" w:pos="0"/>
        </w:tabs>
        <w:suppressAutoHyphens w:val="true"/>
        <w:spacing w:before="0" w:after="0" w:line="240" w:lineRule="auto"/>
        <w:contextualSpacing/>
        <w:rPr>
          <w:rFonts w:ascii="Times New Roman" w:hAnsi="Times New Roman" w:cs="Times New Roman"/>
          <w:b/>
          <w:b/>
          <w:color w:val="00800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>По решению жюри могут быть вручены специальные дипломы: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лучшая мужская роль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лучшая женская роль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за лучшую режиссерскую работу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за лучший сценарий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за лучший спектакль и театральную постановку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за актерское мастерство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за лучшую сценографию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за лучший актерский ансамбль (за слаженную и гармоничную работу в спектакле)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специальный приз жюри</w:t>
      </w:r>
    </w:p>
    <w:p xmlns:wp14="http://schemas.microsoft.com/office/word/2010/wordml" w14:paraId="4101652C" wp14:textId="77777777">
      <w:pPr>
        <w:pStyle w:val="Normal"/>
        <w:suppressAutoHyphens w:val="true"/>
        <w:spacing w:before="0" w:after="0" w:line="240" w:lineRule="auto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r>
    </w:p>
    <w:p xmlns:wp14="http://schemas.microsoft.com/office/word/2010/wordml" w14:paraId="0931137D" wp14:textId="77777777">
      <w:pPr>
        <w:pStyle w:val="Normal"/>
        <w:suppressAutoHyphens w:val="true"/>
        <w:spacing w:before="0" w:after="0" w:line="240" w:lineRule="auto"/>
        <w:jc w:val="both"/>
        <w:rPr>
          <w:rFonts w:ascii="Times New Roman" w:hAnsi="Times New Roman" w:cs="Times New Roman"/>
          <w:b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eastAsia="ar-SA"/>
        </w:rPr>
        <w:t>7. «ХУДОЖЕСТВЕННОЕ СЛОВО».</w:t>
      </w:r>
    </w:p>
    <w:p xmlns:wp14="http://schemas.microsoft.com/office/word/2010/wordml" w14:paraId="6CF9A0F0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ar-SA"/>
        </w:rPr>
        <w:t>Конкурс проводится по номинациям: </w:t>
      </w:r>
    </w:p>
    <w:p xmlns:wp14="http://schemas.microsoft.com/office/word/2010/wordml" w14:paraId="5721E656" wp14:textId="77777777">
      <w:pPr>
        <w:pStyle w:val="Normal"/>
        <w:numPr>
          <w:ilvl w:val="0"/>
          <w:numId w:val="19"/>
        </w:numPr>
        <w:tabs>
          <w:tab w:val="clear" w:pos="708"/>
          <w:tab w:val="left" w:leader="none" w:pos="0"/>
        </w:tabs>
        <w:suppressAutoHyphens w:val="true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Соло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исполняется 1-2 произведения. Максимальная продолжительность одного произведения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  <w:t>4 минуты.</w:t>
      </w:r>
    </w:p>
    <w:p xmlns:wp14="http://schemas.microsoft.com/office/word/2010/wordml" w14:paraId="560FB7EA" wp14:textId="77777777">
      <w:pPr>
        <w:pStyle w:val="Normal"/>
        <w:numPr>
          <w:ilvl w:val="0"/>
          <w:numId w:val="19"/>
        </w:numPr>
        <w:tabs>
          <w:tab w:val="clear" w:pos="708"/>
          <w:tab w:val="left" w:leader="none" w:pos="0"/>
        </w:tabs>
        <w:suppressAutoHyphens w:val="true"/>
        <w:spacing w:before="0" w:after="0" w:line="240" w:lineRule="auto"/>
        <w:jc w:val="both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Ансамблевое чтение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/>
        </w:rPr>
        <w:t>(от 2 до 8 человек) - стихотворная или прозаическая форма, композиция, возможно использование музыкального сопровождения.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Максимальная продолжительность выступления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  <w:t xml:space="preserve"> до 8 минут.</w:t>
      </w:r>
    </w:p>
    <w:p xmlns:wp14="http://schemas.microsoft.com/office/word/2010/wordml" w14:paraId="773F8C09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>Обязательные требования:</w:t>
      </w:r>
      <w:r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xmlns:wp14="http://schemas.microsoft.com/office/word/2010/wordml" w14:paraId="05796DD2" wp14:textId="77777777">
      <w:pPr>
        <w:pStyle w:val="Normal"/>
        <w:suppressAutoHyphens w:val="true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случае превышения указанного времени жюри может остановить выступление участника.</w:t>
      </w:r>
    </w:p>
    <w:p xmlns:wp14="http://schemas.microsoft.com/office/word/2010/wordml" w14:paraId="48954B2D" wp14:textId="77777777"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Критерии оценки: </w:t>
      </w:r>
    </w:p>
    <w:p xmlns:wp14="http://schemas.microsoft.com/office/word/2010/wordml" w14:paraId="7DCC02ED" wp14:textId="77777777">
      <w:pPr>
        <w:pStyle w:val="Normal"/>
        <w:numPr>
          <w:ilvl w:val="0"/>
          <w:numId w:val="30"/>
        </w:numPr>
        <w:suppressAutoHyphens w:val="true"/>
        <w:spacing w:before="0" w:after="0" w:line="240" w:lineRule="auto"/>
        <w:contextualSpacing/>
        <w:jc w:val="both"/>
        <w:rPr>
          <w:rFonts w:ascii="Times" w:hAnsi="Times" w:cs="Times"/>
          <w:sz w:val="28"/>
          <w:szCs w:val="28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xmlns:wp14="http://schemas.microsoft.com/office/word/2010/wordml" w14:paraId="7811B2E5" wp14:textId="77777777">
      <w:pPr>
        <w:pStyle w:val="Normal"/>
        <w:numPr>
          <w:ilvl w:val="0"/>
          <w:numId w:val="30"/>
        </w:numPr>
        <w:suppressAutoHyphens w:val="true"/>
        <w:spacing w:before="0" w:after="0" w:line="240" w:lineRule="auto"/>
        <w:contextualSpacing/>
        <w:jc w:val="both"/>
        <w:rPr>
          <w:rFonts w:ascii="Times" w:hAnsi="Times" w:cs="Times"/>
          <w:sz w:val="28"/>
          <w:szCs w:val="28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xmlns:wp14="http://schemas.microsoft.com/office/word/2010/wordml" w14:paraId="6CD6C19F" wp14:textId="77777777">
      <w:pPr>
        <w:pStyle w:val="Normal"/>
        <w:numPr>
          <w:ilvl w:val="0"/>
          <w:numId w:val="30"/>
        </w:numPr>
        <w:suppressAutoHyphens w:val="true"/>
        <w:spacing w:before="0" w:after="0" w:line="240" w:lineRule="auto"/>
        <w:contextualSpacing/>
        <w:jc w:val="both"/>
        <w:rPr>
          <w:rFonts w:ascii="Times" w:hAnsi="Times" w:cs="Times"/>
          <w:sz w:val="28"/>
          <w:szCs w:val="28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соответствие исполняемого материала возрасту и индивидуальности конкурсанта.</w:t>
      </w:r>
    </w:p>
    <w:p xmlns:wp14="http://schemas.microsoft.com/office/word/2010/wordml" w14:paraId="4B99056E" wp14:textId="77777777">
      <w:pPr>
        <w:pStyle w:val="Normal"/>
        <w:tabs>
          <w:tab w:val="clear" w:pos="708"/>
          <w:tab w:val="left" w:leader="none" w:pos="0"/>
        </w:tabs>
        <w:spacing w:before="0" w:after="160" w:line="254" w:lineRule="auto"/>
        <w:jc w:val="both"/>
        <w:rPr>
          <w:rFonts w:ascii="Times New Roman" w:hAnsi="Times New Roman" w:cs="Times New Roman"/>
          <w:b/>
          <w:b/>
          <w:color w:val="FF0000"/>
          <w:sz w:val="6"/>
          <w:szCs w:val="6"/>
          <w:lang w:eastAsia="ar-SA"/>
        </w:rPr>
      </w:pPr>
      <w:r>
        <w:rPr>
          <w:rFonts w:ascii="Times New Roman" w:hAnsi="Times New Roman" w:cs="Times New Roman"/>
          <w:b/>
          <w:color w:val="FF0000"/>
          <w:sz w:val="6"/>
          <w:szCs w:val="6"/>
          <w:lang w:eastAsia="ar-SA"/>
        </w:rPr>
      </w:r>
    </w:p>
    <w:p xmlns:wp14="http://schemas.microsoft.com/office/word/2010/wordml" w14:paraId="09984415" wp14:textId="77777777">
      <w:pPr>
        <w:pStyle w:val="Normal"/>
        <w:tabs>
          <w:tab w:val="clear" w:pos="708"/>
          <w:tab w:val="left" w:leader="none" w:pos="0"/>
        </w:tabs>
        <w:spacing w:before="0" w:after="160" w:line="254" w:lineRule="auto"/>
        <w:jc w:val="both"/>
        <w:rPr>
          <w:rFonts w:ascii="Times New Roman" w:hAnsi="Times New Roman" w:cs="Times New Roman"/>
          <w:b/>
          <w:b/>
          <w:color w:val="FF0000"/>
          <w:sz w:val="40"/>
          <w:szCs w:val="40"/>
          <w:u w:val="single"/>
          <w:lang w:eastAsia="ar-S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eastAsia="ar-SA"/>
        </w:rPr>
        <w:t>8. «КИНОИСКУССТВО»</w:t>
      </w:r>
    </w:p>
    <w:p xmlns:wp14="http://schemas.microsoft.com/office/word/2010/wordml" w14:paraId="126F18EC" wp14:textId="77777777">
      <w:pPr>
        <w:pStyle w:val="Normal"/>
        <w:tabs>
          <w:tab w:val="clear" w:pos="708"/>
          <w:tab w:val="left" w:leader="none" w:pos="0"/>
        </w:tabs>
        <w:spacing w:before="0" w:after="160" w:line="254" w:lineRule="auto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Конкурс проводится по номинациям:</w:t>
      </w:r>
    </w:p>
    <w:p xmlns:wp14="http://schemas.microsoft.com/office/word/2010/wordml" w14:paraId="648B46C9" wp14:textId="77777777">
      <w:pPr>
        <w:pStyle w:val="Normal"/>
        <w:numPr>
          <w:ilvl w:val="0"/>
          <w:numId w:val="8"/>
        </w:numPr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«Кино»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xmlns:wp14="http://schemas.microsoft.com/office/word/2010/wordml" w14:paraId="2A732891" wp14:textId="77777777">
      <w:pPr>
        <w:pStyle w:val="Normal"/>
        <w:spacing w:before="0" w:after="0" w:line="240" w:lineRule="auto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В конкурсной программе участвуют игровые и неигровые полнометражные и короткометражные фильмы. </w:t>
      </w:r>
    </w:p>
    <w:p xmlns:wp14="http://schemas.microsoft.com/office/word/2010/wordml" w14:paraId="1F12F15A" wp14:textId="77777777">
      <w:pPr>
        <w:pStyle w:val="Normal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«Мультипликация»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xmlns:wp14="http://schemas.microsoft.com/office/word/2010/wordml" w14:paraId="527ECD23" wp14:textId="77777777">
      <w:pPr>
        <w:pStyle w:val="Normal"/>
        <w:spacing w:before="0" w:after="0" w:line="240" w:lineRule="auto"/>
        <w:ind w:left="720" w:hanging="0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В конкурсной программе участвуют разножанровые мультипликационные фильмы. </w:t>
      </w:r>
    </w:p>
    <w:p xmlns:wp14="http://schemas.microsoft.com/office/word/2010/wordml" w14:paraId="59D4CB68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>Обязательные требования:</w:t>
      </w:r>
      <w:r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xmlns:wp14="http://schemas.microsoft.com/office/word/2010/wordml" w14:paraId="3C19EF1E" wp14:textId="77777777">
      <w:pPr>
        <w:pStyle w:val="Normal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Для конкурсной программы принимаются фильм и мультфильм на носителях </w:t>
      </w:r>
      <w:r>
        <w:rPr>
          <w:rFonts w:ascii="Times New Roman" w:hAnsi="Times New Roman" w:cs="Times New Roman"/>
          <w:sz w:val="24"/>
          <w:szCs w:val="24"/>
          <w:lang w:val="en-US" w:eastAsia="cs-CZ"/>
        </w:rPr>
        <w:t>DVD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; </w:t>
      </w:r>
    </w:p>
    <w:p xmlns:wp14="http://schemas.microsoft.com/office/word/2010/wordml" w14:paraId="6A62484A" wp14:textId="77777777">
      <w:pPr>
        <w:pStyle w:val="Normal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Каждая работа должна быть представлена на отдельном диске с указанием названия фильма или мультфильма, продолжительности, номинации, ФИО, адреса автора</w:t>
      </w:r>
    </w:p>
    <w:p xmlns:wp14="http://schemas.microsoft.com/office/word/2010/wordml" w14:paraId="34804CAC" wp14:textId="77777777">
      <w:pPr>
        <w:pStyle w:val="Normal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Тема работ – свободная, не противоречащая морально – этическим нормам общества.</w:t>
      </w:r>
    </w:p>
    <w:p xmlns:wp14="http://schemas.microsoft.com/office/word/2010/wordml" w14:paraId="427C9EFA" wp14:textId="77777777">
      <w:pPr>
        <w:pStyle w:val="Normal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Длительность конкурсных работ до 60 минут</w:t>
      </w:r>
    </w:p>
    <w:p xmlns:wp14="http://schemas.microsoft.com/office/word/2010/wordml" w14:paraId="1299C43A" wp14:textId="77777777">
      <w:pPr>
        <w:pStyle w:val="Normal"/>
        <w:spacing w:before="0" w:after="0" w:line="240" w:lineRule="auto"/>
        <w:ind w:left="720" w:hanging="0"/>
        <w:contextualSpacing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r>
    </w:p>
    <w:p xmlns:wp14="http://schemas.microsoft.com/office/word/2010/wordml" w14:paraId="3F40D51C" wp14:textId="77777777">
      <w:pPr>
        <w:pStyle w:val="Normal"/>
        <w:spacing w:before="0" w:after="0" w:line="240" w:lineRule="auto"/>
        <w:ind w:left="360" w:hanging="0"/>
        <w:jc w:val="both"/>
        <w:rPr>
          <w:rFonts w:ascii="Times New Roman" w:hAnsi="Times New Roman" w:cs="Times New Roman"/>
          <w:b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eastAsia="ar-SA"/>
        </w:rPr>
        <w:t>9. «КОНФЕРАНС»</w:t>
      </w:r>
    </w:p>
    <w:p xmlns:wp14="http://schemas.microsoft.com/office/word/2010/wordml" w14:paraId="7E6FFF19" wp14:textId="77777777">
      <w:pPr>
        <w:pStyle w:val="Normal"/>
        <w:spacing w:before="0" w:after="0" w:line="240" w:lineRule="auto"/>
        <w:ind w:left="360" w:hanging="0"/>
        <w:jc w:val="both"/>
        <w:rPr/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  <w:lang w:eastAsia="ar-SA"/>
        </w:rPr>
        <w:t>(с</w:t>
      </w:r>
      <w:r>
        <w:rPr>
          <w:rFonts w:ascii="Times New Roman" w:hAnsi="Times New Roman" w:cs="Times New Roman"/>
          <w:b/>
          <w:color w:val="FF0000"/>
          <w:sz w:val="40"/>
          <w:szCs w:val="40"/>
          <w:lang w:eastAsia="ar-SA"/>
        </w:rPr>
        <w:t>оло, ансамбль (разделяются на дуэт, трио, квартет и др.)</w:t>
      </w:r>
    </w:p>
    <w:p xmlns:wp14="http://schemas.microsoft.com/office/word/2010/wordml" w14:paraId="07A8C741" wp14:textId="77777777">
      <w:pPr>
        <w:pStyle w:val="Normal"/>
        <w:tabs>
          <w:tab w:val="clear" w:pos="708"/>
          <w:tab w:val="left" w:leader="none" w:pos="0"/>
        </w:tabs>
        <w:spacing w:before="0" w:after="160" w:line="254" w:lineRule="auto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Конкурс проводится по номинациям:</w:t>
      </w:r>
    </w:p>
    <w:p xmlns:wp14="http://schemas.microsoft.com/office/word/2010/wordml" w14:paraId="6C97939A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«Конферанс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»</w:t>
      </w:r>
    </w:p>
    <w:p xmlns:wp14="http://schemas.microsoft.com/office/word/2010/wordml" w14:paraId="60E0F9AA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>Обязательные требования:</w:t>
      </w:r>
      <w:r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xmlns:wp14="http://schemas.microsoft.com/office/word/2010/wordml" w14:paraId="26E4123A" wp14:textId="77777777">
      <w:pPr>
        <w:pStyle w:val="Normal"/>
        <w:numPr>
          <w:ilvl w:val="0"/>
          <w:numId w:val="32"/>
        </w:numPr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  <w:lang w:eastAsia="cs-CZ"/>
        </w:rPr>
        <w:t>Для конкурсной программы принимаются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" w:hAnsi="Times" w:cs="Times"/>
          <w:b/>
          <w:sz w:val="24"/>
          <w:szCs w:val="24"/>
          <w:lang w:eastAsia="cs-CZ"/>
        </w:rPr>
        <w:t>2</w:t>
      </w:r>
      <w:r>
        <w:rPr>
          <w:rFonts w:ascii="Times" w:hAnsi="Times" w:cs="Times"/>
          <w:sz w:val="24"/>
          <w:szCs w:val="24"/>
          <w:lang w:eastAsia="cs-CZ"/>
        </w:rPr>
        <w:t xml:space="preserve"> выхода продолжительность каждого выхода не более 2-х минут. Обязательное условие - соблюдение хронометража выхода.</w:t>
      </w:r>
    </w:p>
    <w:p xmlns:wp14="http://schemas.microsoft.com/office/word/2010/wordml" w14:paraId="602DE206" wp14:textId="77777777">
      <w:pPr>
        <w:pStyle w:val="Normal"/>
        <w:numPr>
          <w:ilvl w:val="0"/>
          <w:numId w:val="32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Первый выход: оригинальная презентация  о себе. Второй выход: оригинальная презентация города, где проходит фестиваль. </w:t>
      </w:r>
    </w:p>
    <w:p xmlns:wp14="http://schemas.microsoft.com/office/word/2010/wordml" w14:paraId="395CE132" wp14:textId="77777777">
      <w:pPr>
        <w:pStyle w:val="Normal"/>
        <w:numPr>
          <w:ilvl w:val="0"/>
          <w:numId w:val="32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Форма представления любая: проза, поэзия, разговорный жанр, пантомима, синхробуффонада, скетчи, интервью с артистами т.д. </w:t>
      </w:r>
    </w:p>
    <w:p xmlns:wp14="http://schemas.microsoft.com/office/word/2010/wordml" w14:paraId="67E4ACB0" wp14:textId="77777777">
      <w:pPr>
        <w:pStyle w:val="Normal"/>
        <w:numPr>
          <w:ilvl w:val="0"/>
          <w:numId w:val="32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Одежда конферансье должна соответствовать задаче выхода ведущего, быть его своеобразной «визитной карточкой», работать на его узнаваемость, а также соответствовать его возрасту; в случае использования реквизита в выходе конферансье, он должен быть не громоздким, простым и не требовать предварительной подготовки технической группы. Если же такое случится, то работа с реквизитом должна быть отлажена до автоматизма и должна быть поддержана собственной технической группой. Об этом надо предупреждать техническую дирекцию фестиваля в предварительной заявке. </w:t>
      </w:r>
    </w:p>
    <w:p xmlns:wp14="http://schemas.microsoft.com/office/word/2010/wordml" w14:paraId="483B5324" wp14:textId="77777777">
      <w:pPr>
        <w:pStyle w:val="Normal"/>
        <w:numPr>
          <w:ilvl w:val="0"/>
          <w:numId w:val="32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Члены жюри фестиваля по своему усмотрению могут задать конкурсанту вопросы, а также предложить участнику найти выход из смоделированной ситуации. </w:t>
      </w:r>
    </w:p>
    <w:p xmlns:wp14="http://schemas.microsoft.com/office/word/2010/wordml" w14:paraId="4DDBEF00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color w:val="FF0000"/>
          <w:sz w:val="24"/>
          <w:szCs w:val="24"/>
          <w:lang w:eastAsia="cs-CZ"/>
        </w:rPr>
      </w:pPr>
      <w:r>
        <w:rPr>
          <w:rFonts w:ascii="Times" w:hAnsi="Times" w:cs="Times"/>
          <w:b/>
          <w:color w:val="FF0000"/>
          <w:sz w:val="24"/>
          <w:szCs w:val="24"/>
          <w:lang w:eastAsia="cs-CZ"/>
        </w:rPr>
      </w:r>
    </w:p>
    <w:p xmlns:wp14="http://schemas.microsoft.com/office/word/2010/wordml" w14:paraId="3461D779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color w:val="FF0000"/>
          <w:sz w:val="24"/>
          <w:szCs w:val="24"/>
          <w:lang w:eastAsia="cs-CZ"/>
        </w:rPr>
      </w:pPr>
      <w:r>
        <w:rPr>
          <w:rFonts w:ascii="Times" w:hAnsi="Times" w:cs="Times"/>
          <w:b/>
          <w:color w:val="FF0000"/>
          <w:sz w:val="24"/>
          <w:szCs w:val="24"/>
          <w:lang w:eastAsia="cs-CZ"/>
        </w:rPr>
      </w:r>
    </w:p>
    <w:p xmlns:wp14="http://schemas.microsoft.com/office/word/2010/wordml" w14:paraId="358933AF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color w:val="FF0000"/>
          <w:sz w:val="24"/>
          <w:szCs w:val="24"/>
          <w:lang w:eastAsia="cs-CZ"/>
        </w:rPr>
      </w:pPr>
      <w:r>
        <w:rPr>
          <w:rFonts w:ascii="Times" w:hAnsi="Times" w:cs="Times"/>
          <w:b/>
          <w:color w:val="FF0000"/>
          <w:sz w:val="24"/>
          <w:szCs w:val="24"/>
          <w:lang w:eastAsia="cs-CZ"/>
        </w:rPr>
        <w:t>Критериями оценки конкурса являются:</w:t>
      </w:r>
    </w:p>
    <w:p xmlns:wp14="http://schemas.microsoft.com/office/word/2010/wordml" w14:paraId="33D75C65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1. Мастерство работы ведущего (организация сценического пространства, контакт с аудиторией); </w:t>
      </w:r>
    </w:p>
    <w:p xmlns:wp14="http://schemas.microsoft.com/office/word/2010/wordml" w14:paraId="6F140C02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2. Уровень исполнительского мастерства (артистизм, культура речи, расстановка ударений, произношение, расстановка акцентов, логическое ударение);</w:t>
      </w:r>
    </w:p>
    <w:p xmlns:wp14="http://schemas.microsoft.com/office/word/2010/wordml" w14:paraId="1203F58C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3. Оригинальность творческого замысла.</w:t>
      </w:r>
    </w:p>
    <w:p xmlns:wp14="http://schemas.microsoft.com/office/word/2010/wordml" w14:paraId="3CF2D8B6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</w:r>
    </w:p>
    <w:p xmlns:wp14="http://schemas.microsoft.com/office/word/2010/wordml" w14:paraId="7146F73C" wp14:textId="77777777">
      <w:pPr>
        <w:pStyle w:val="Normal"/>
        <w:spacing w:before="0" w:after="0" w:line="240" w:lineRule="auto"/>
        <w:rPr>
          <w:rFonts w:ascii="Times New Roman" w:hAnsi="Times New Roman" w:cs="Times New Roman"/>
          <w:b/>
          <w:b/>
          <w:color w:val="FF0000"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eastAsia="ar-SA"/>
        </w:rPr>
        <w:t>10. «ЦИРКОВОЕ ИСКУССТВО и ОРИГИНАЛЬНЫЙ ЖАНР»</w:t>
      </w:r>
    </w:p>
    <w:p xmlns:wp14="http://schemas.microsoft.com/office/word/2010/wordml" w14:paraId="5E679B5D" wp14:textId="77777777">
      <w:pPr>
        <w:pStyle w:val="Normal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 xml:space="preserve">«Цирковое искусство» </w:t>
      </w:r>
    </w:p>
    <w:p xmlns:wp14="http://schemas.microsoft.com/office/word/2010/wordml" w14:paraId="2A0307E4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Акробатика, пластический этюд, жонгляж, клоунада, эквилибр, иллюзия,  антипод, каучук, (исключение: воздух, огонь, дрессура). </w:t>
      </w:r>
    </w:p>
    <w:p xmlns:wp14="http://schemas.microsoft.com/office/word/2010/wordml" w14:paraId="7C57960A" wp14:textId="77777777">
      <w:pPr>
        <w:pStyle w:val="Normal"/>
        <w:numPr>
          <w:ilvl w:val="0"/>
          <w:numId w:val="8"/>
        </w:numPr>
        <w:spacing w:before="0" w:after="0" w:line="240" w:lineRule="auto"/>
        <w:contextualSpacing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Оригинальный жанр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</w:p>
    <w:p xmlns:wp14="http://schemas.microsoft.com/office/word/2010/wordml" w14:paraId="43C31466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В конкурсе принимают участие разноплановые творческие номера (проекты и т.д.), не входящие в другие номинации. Оргкомитет оставляет за собой право рассмотрения участия конкурсанта в данном проекте</w:t>
      </w:r>
    </w:p>
    <w:p xmlns:wp14="http://schemas.microsoft.com/office/word/2010/wordml" w14:paraId="61E0E5F6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>Обязательные требования:</w:t>
      </w:r>
    </w:p>
    <w:p xmlns:wp14="http://schemas.microsoft.com/office/word/2010/wordml" w14:paraId="23713EEB" wp14:textId="77777777">
      <w:pPr>
        <w:pStyle w:val="Normal"/>
        <w:spacing w:before="0" w:after="0" w:line="240" w:lineRule="auto"/>
        <w:jc w:val="both"/>
        <w:rPr>
          <w:rFonts w:ascii="Arial" w:hAnsi="Arial" w:cs="Arial"/>
          <w:b/>
          <w:b/>
          <w:sz w:val="28"/>
          <w:szCs w:val="28"/>
          <w:lang w:eastAsia="ar-SA"/>
        </w:rPr>
      </w:pPr>
      <w:r>
        <w:rPr>
          <w:rFonts w:ascii="Times" w:hAnsi="Times" w:cs="Times"/>
          <w:sz w:val="24"/>
          <w:szCs w:val="24"/>
          <w:lang w:eastAsia="cs-CZ"/>
        </w:rPr>
        <w:t>Для участия необходимо представить 1-2 номера общей продолжительностью не более 8 мин.</w:t>
      </w:r>
    </w:p>
    <w:p xmlns:wp14="http://schemas.microsoft.com/office/word/2010/wordml" w14:paraId="0FB78278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</w:r>
    </w:p>
    <w:p xmlns:wp14="http://schemas.microsoft.com/office/word/2010/wordml" w14:paraId="426E4A95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" w:hAnsi="Times" w:cs="Times"/>
          <w:b/>
          <w:color w:val="FF0000"/>
          <w:sz w:val="24"/>
          <w:szCs w:val="24"/>
          <w:lang w:eastAsia="cs-CZ"/>
        </w:rPr>
        <w:t>Критериями оценки конкурса являются</w:t>
      </w:r>
      <w:r>
        <w:rPr>
          <w:rFonts w:ascii="Times" w:hAnsi="Times" w:cs="Times"/>
          <w:color w:val="FF0000"/>
          <w:sz w:val="24"/>
          <w:szCs w:val="24"/>
          <w:lang w:eastAsia="cs-CZ"/>
        </w:rPr>
        <w:t>: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</w:p>
    <w:p xmlns:wp14="http://schemas.microsoft.com/office/word/2010/wordml" w14:paraId="09D5383E" wp14:textId="77777777">
      <w:pPr>
        <w:pStyle w:val="Normal"/>
        <w:numPr>
          <w:ilvl w:val="0"/>
          <w:numId w:val="3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Сценичность (пластика, костюм, культура исполнения, артистизм)</w:t>
      </w:r>
    </w:p>
    <w:p xmlns:wp14="http://schemas.microsoft.com/office/word/2010/wordml" w14:paraId="63C44C2E" wp14:textId="77777777">
      <w:pPr>
        <w:pStyle w:val="Normal"/>
        <w:numPr>
          <w:ilvl w:val="0"/>
          <w:numId w:val="3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Сложность исполняемой программы</w:t>
      </w:r>
    </w:p>
    <w:p xmlns:wp14="http://schemas.microsoft.com/office/word/2010/wordml" w14:paraId="15901D13" wp14:textId="77777777">
      <w:pPr>
        <w:pStyle w:val="Normal"/>
        <w:numPr>
          <w:ilvl w:val="0"/>
          <w:numId w:val="3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Общее художественное впечатление</w:t>
      </w:r>
    </w:p>
    <w:p xmlns:wp14="http://schemas.microsoft.com/office/word/2010/wordml" w14:paraId="547E4F98" wp14:textId="77777777">
      <w:pPr>
        <w:pStyle w:val="Normal"/>
        <w:spacing w:before="0" w:after="240" w:line="240" w:lineRule="auto"/>
        <w:rPr/>
      </w:pPr>
      <w:r>
        <w:rPr>
          <w:rFonts w:ascii="Arial" w:hAnsi="Arial" w:cs="Arial"/>
          <w:b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b/>
          <w:color w:val="FF0000"/>
          <w:sz w:val="40"/>
          <w:szCs w:val="40"/>
          <w:lang w:eastAsia="ar-SA"/>
        </w:rPr>
        <w:t>11. «ТВОРЧЕСКАЯ СЕМЬЯ»</w:t>
      </w:r>
    </w:p>
    <w:p xmlns:wp14="http://schemas.microsoft.com/office/word/2010/wordml" w14:paraId="4A20D901" wp14:textId="77777777">
      <w:pPr>
        <w:pStyle w:val="Normal"/>
        <w:tabs>
          <w:tab w:val="clear" w:pos="708"/>
          <w:tab w:val="left" w:leader="none" w:pos="0"/>
        </w:tabs>
        <w:spacing w:before="0" w:after="160" w:line="254" w:lineRule="auto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Конкурс проводится по номинациям:</w:t>
      </w:r>
    </w:p>
    <w:p xmlns:wp14="http://schemas.microsoft.com/office/word/2010/wordml" w14:paraId="0C4B479F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spacing w:before="0" w:after="0" w:line="240" w:lineRule="auto"/>
        <w:ind w:left="0" w:firstLine="426"/>
        <w:jc w:val="both"/>
        <w:rPr/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 xml:space="preserve">хореография </w:t>
      </w:r>
      <w:r>
        <w:rPr>
          <w:rFonts w:ascii="Times" w:hAnsi="Times" w:cs="Times"/>
          <w:sz w:val="24"/>
          <w:szCs w:val="24"/>
          <w:lang w:eastAsia="cs-CZ"/>
        </w:rPr>
        <w:t>(эстрадный, бальный, народный и современный танец);</w:t>
      </w:r>
    </w:p>
    <w:p xmlns:wp14="http://schemas.microsoft.com/office/word/2010/wordml" w14:paraId="49C7F009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spacing w:before="0" w:after="0" w:line="240" w:lineRule="auto"/>
        <w:ind w:left="0" w:firstLine="426"/>
        <w:jc w:val="both"/>
        <w:rPr/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вокал</w:t>
      </w:r>
      <w:r>
        <w:rPr>
          <w:rFonts w:ascii="Times" w:hAnsi="Times" w:cs="Times"/>
          <w:sz w:val="24"/>
          <w:szCs w:val="24"/>
          <w:lang w:eastAsia="cs-CZ"/>
        </w:rPr>
        <w:t xml:space="preserve"> (академический, эстрадный, народный вокал, авторская, бардовская песня);</w:t>
      </w:r>
    </w:p>
    <w:p xmlns:wp14="http://schemas.microsoft.com/office/word/2010/wordml" w14:paraId="6B3C01D7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spacing w:before="0" w:after="0" w:line="240" w:lineRule="auto"/>
        <w:ind w:left="0" w:firstLine="426"/>
        <w:jc w:val="both"/>
        <w:rPr/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инструментальная музыка</w:t>
      </w:r>
      <w:r>
        <w:rPr>
          <w:rFonts w:ascii="Times" w:hAnsi="Times" w:cs="Times"/>
          <w:sz w:val="24"/>
          <w:szCs w:val="24"/>
          <w:lang w:eastAsia="cs-CZ"/>
        </w:rPr>
        <w:t xml:space="preserve"> (эстрадная или классическая музыка);</w:t>
      </w:r>
    </w:p>
    <w:p xmlns:wp14="http://schemas.microsoft.com/office/word/2010/wordml" w14:paraId="33CA5103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spacing w:before="0" w:after="0" w:line="240" w:lineRule="auto"/>
        <w:ind w:left="0" w:firstLine="426"/>
        <w:jc w:val="both"/>
        <w:rPr/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фотографическое творчество</w:t>
      </w:r>
      <w:r>
        <w:rPr>
          <w:rFonts w:ascii="Times" w:hAnsi="Times" w:cs="Times"/>
          <w:sz w:val="24"/>
          <w:szCs w:val="24"/>
          <w:lang w:eastAsia="cs-CZ"/>
        </w:rPr>
        <w:t xml:space="preserve"> «Моя семья» (фотографии должны иметь интересный ракурс, оригинальные творческие находки и композиционное решение, этикетку размером 4см*8см)</w:t>
      </w:r>
    </w:p>
    <w:p xmlns:wp14="http://schemas.microsoft.com/office/word/2010/wordml" w14:paraId="150A2600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spacing w:before="0" w:after="0" w:line="240" w:lineRule="auto"/>
        <w:ind w:left="0" w:firstLine="426"/>
        <w:jc w:val="both"/>
        <w:rPr/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 xml:space="preserve">театр </w:t>
      </w:r>
      <w:r>
        <w:rPr>
          <w:rFonts w:ascii="Times" w:hAnsi="Times" w:cs="Times"/>
          <w:sz w:val="24"/>
          <w:szCs w:val="24"/>
          <w:lang w:eastAsia="cs-CZ"/>
        </w:rPr>
        <w:t>(представляется спектакль продолжительностью до 60 минут, миниатюра и моноспектакль до 20 минут.)</w:t>
      </w:r>
    </w:p>
    <w:p xmlns:wp14="http://schemas.microsoft.com/office/word/2010/wordml" w14:paraId="0C5D686D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spacing w:before="0" w:after="0" w:line="240" w:lineRule="auto"/>
        <w:ind w:left="0" w:firstLine="426"/>
        <w:jc w:val="both"/>
        <w:rPr>
          <w:rFonts w:ascii="Times" w:hAnsi="Times" w:cs="Times"/>
          <w:b/>
          <w:b/>
          <w:sz w:val="24"/>
          <w:szCs w:val="24"/>
          <w:u w:val="single"/>
          <w:lang w:eastAsia="cs-CZ"/>
        </w:rPr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 xml:space="preserve">театр моды </w:t>
      </w:r>
    </w:p>
    <w:p xmlns:wp14="http://schemas.microsoft.com/office/word/2010/wordml" w14:paraId="03D615BF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spacing w:before="0" w:after="0" w:line="240" w:lineRule="auto"/>
        <w:ind w:left="0" w:firstLine="426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 xml:space="preserve">художественное слово </w:t>
      </w:r>
      <w:r>
        <w:rPr>
          <w:rFonts w:ascii="Times" w:hAnsi="Times" w:cs="Times"/>
          <w:sz w:val="24"/>
          <w:szCs w:val="24"/>
          <w:lang w:eastAsia="cs-CZ"/>
        </w:rPr>
        <w:t>(чтение стихотворений, прозы, в том числе собственного сочинения);</w:t>
      </w:r>
    </w:p>
    <w:p xmlns:wp14="http://schemas.microsoft.com/office/word/2010/wordml" w14:paraId="0EC67453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spacing w:before="0" w:after="0" w:line="240" w:lineRule="auto"/>
        <w:ind w:left="0" w:firstLine="426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конферанс</w:t>
      </w:r>
    </w:p>
    <w:p xmlns:wp14="http://schemas.microsoft.com/office/word/2010/wordml" w14:paraId="465CCC1E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spacing w:before="0" w:after="0" w:line="240" w:lineRule="auto"/>
        <w:ind w:left="0" w:firstLine="426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цирковое искусство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и </w:t>
      </w:r>
      <w:r>
        <w:rPr>
          <w:rFonts w:ascii="Times" w:hAnsi="Times" w:cs="Times"/>
          <w:b/>
          <w:sz w:val="24"/>
          <w:szCs w:val="24"/>
          <w:u w:val="single"/>
          <w:lang w:eastAsia="cs-CZ"/>
        </w:rPr>
        <w:t xml:space="preserve">оригинальный жанр </w:t>
      </w:r>
    </w:p>
    <w:p xmlns:wp14="http://schemas.microsoft.com/office/word/2010/wordml" w14:paraId="5A10A325" wp14:textId="77777777">
      <w:pPr>
        <w:pStyle w:val="Normal"/>
        <w:numPr>
          <w:ilvl w:val="0"/>
          <w:numId w:val="8"/>
        </w:numPr>
        <w:tabs>
          <w:tab w:val="clear" w:pos="708"/>
          <w:tab w:val="left" w:leader="none" w:pos="0"/>
        </w:tabs>
        <w:spacing w:before="0" w:after="0" w:line="240" w:lineRule="auto"/>
        <w:ind w:left="0" w:firstLine="426"/>
        <w:jc w:val="both"/>
        <w:rPr/>
      </w:pPr>
      <w:r>
        <w:rPr>
          <w:rFonts w:ascii="Times" w:hAnsi="Times" w:cs="Times"/>
          <w:b/>
          <w:sz w:val="24"/>
          <w:szCs w:val="24"/>
          <w:u w:val="single"/>
          <w:lang w:eastAsia="cs-CZ"/>
        </w:rPr>
        <w:t>декоративно-прикладное и изобразительное творчество</w:t>
      </w:r>
      <w:r>
        <w:rPr>
          <w:rFonts w:ascii="Times" w:hAnsi="Times" w:cs="Times"/>
          <w:sz w:val="24"/>
          <w:szCs w:val="24"/>
          <w:lang w:eastAsia="cs-CZ"/>
        </w:rPr>
        <w:t xml:space="preserve"> (поделки из различных материалов, картины в любой технике, этикетка размером 4см*8см, в которой указаны название работы, техника исполнения, фамилия и имя авторов работы)</w:t>
      </w:r>
    </w:p>
    <w:p xmlns:wp14="http://schemas.microsoft.com/office/word/2010/wordml" w14:paraId="1FC39945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r>
    </w:p>
    <w:p xmlns:wp14="http://schemas.microsoft.com/office/word/2010/wordml" w14:paraId="0499394A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>Обязательные требования:</w:t>
      </w:r>
    </w:p>
    <w:p xmlns:wp14="http://schemas.microsoft.com/office/word/2010/wordml" w14:paraId="5864BA2E" wp14:textId="77777777">
      <w:pPr>
        <w:pStyle w:val="Normal"/>
        <w:numPr>
          <w:ilvl w:val="0"/>
          <w:numId w:val="17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Количество участников семейно-творческих коллективов должно быть не менее 2 человек.</w:t>
      </w:r>
      <w:r>
        <w:rPr/>
        <w:t xml:space="preserve"> </w:t>
      </w:r>
    </w:p>
    <w:p xmlns:wp14="http://schemas.microsoft.com/office/word/2010/wordml" w14:paraId="1C8322FA" wp14:textId="77777777">
      <w:pPr>
        <w:pStyle w:val="Normal"/>
        <w:numPr>
          <w:ilvl w:val="0"/>
          <w:numId w:val="17"/>
        </w:numPr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Для участия необходимо представить 1-2 номера общей продолжительностью не более 8 мин.</w:t>
      </w:r>
    </w:p>
    <w:p xmlns:wp14="http://schemas.microsoft.com/office/word/2010/wordml" w14:paraId="0562CB0E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color w:val="FF0000"/>
          <w:sz w:val="24"/>
          <w:szCs w:val="24"/>
          <w:lang w:eastAsia="cs-CZ"/>
        </w:rPr>
      </w:pPr>
      <w:r>
        <w:rPr>
          <w:rFonts w:ascii="Times" w:hAnsi="Times" w:cs="Times"/>
          <w:b/>
          <w:color w:val="FF0000"/>
          <w:sz w:val="24"/>
          <w:szCs w:val="24"/>
          <w:lang w:eastAsia="cs-CZ"/>
        </w:rPr>
      </w:r>
    </w:p>
    <w:p xmlns:wp14="http://schemas.microsoft.com/office/word/2010/wordml" w14:paraId="34CE0A41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color w:val="FF0000"/>
          <w:sz w:val="24"/>
          <w:szCs w:val="24"/>
          <w:lang w:eastAsia="cs-CZ"/>
        </w:rPr>
      </w:pPr>
      <w:r>
        <w:rPr>
          <w:rFonts w:ascii="Times" w:hAnsi="Times" w:cs="Times"/>
          <w:b/>
          <w:color w:val="FF0000"/>
          <w:sz w:val="24"/>
          <w:szCs w:val="24"/>
          <w:lang w:eastAsia="cs-CZ"/>
        </w:rPr>
      </w:r>
    </w:p>
    <w:p xmlns:wp14="http://schemas.microsoft.com/office/word/2010/wordml" w14:paraId="772A46B6" wp14:textId="77777777">
      <w:pPr>
        <w:pStyle w:val="Normal"/>
        <w:spacing w:before="0" w:after="0" w:line="240" w:lineRule="auto"/>
        <w:jc w:val="both"/>
        <w:rPr>
          <w:rFonts w:ascii="Arial" w:hAnsi="Arial" w:cs="Arial"/>
          <w:b/>
          <w:b/>
          <w:sz w:val="28"/>
          <w:szCs w:val="28"/>
          <w:lang w:eastAsia="ar-SA"/>
        </w:rPr>
      </w:pPr>
      <w:r>
        <w:rPr>
          <w:rFonts w:ascii="Times" w:hAnsi="Times" w:cs="Times"/>
          <w:b/>
          <w:color w:val="FF0000"/>
          <w:sz w:val="24"/>
          <w:szCs w:val="24"/>
          <w:lang w:eastAsia="cs-CZ"/>
        </w:rPr>
        <w:t>Критериями оценки конкурса являются</w:t>
      </w:r>
      <w:r>
        <w:rPr>
          <w:rFonts w:ascii="Times" w:hAnsi="Times" w:cs="Times"/>
          <w:color w:val="FF0000"/>
          <w:sz w:val="24"/>
          <w:szCs w:val="24"/>
          <w:lang w:eastAsia="cs-CZ"/>
        </w:rPr>
        <w:t>: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</w:p>
    <w:p xmlns:wp14="http://schemas.microsoft.com/office/word/2010/wordml" w14:paraId="3667BE43" wp14:textId="77777777">
      <w:pPr>
        <w:pStyle w:val="Normal"/>
        <w:numPr>
          <w:ilvl w:val="0"/>
          <w:numId w:val="11"/>
        </w:numPr>
        <w:spacing w:before="0" w:after="0" w:line="240" w:lineRule="auto"/>
        <w:ind w:left="0" w:firstLine="426"/>
        <w:jc w:val="both"/>
        <w:rPr/>
      </w:pPr>
      <w:r>
        <w:rPr>
          <w:rFonts w:ascii="Times New Roman" w:hAnsi="Times New Roman" w:cs="Times New Roman"/>
          <w:sz w:val="24"/>
          <w:szCs w:val="24"/>
          <w:lang w:eastAsia="ar-SA"/>
        </w:rPr>
        <w:t>Соответствие содержания представленного номера целям и задачам конкурса;</w:t>
      </w:r>
    </w:p>
    <w:p xmlns:wp14="http://schemas.microsoft.com/office/word/2010/wordml" w14:paraId="65D88B88" wp14:textId="77777777">
      <w:pPr>
        <w:pStyle w:val="Normal"/>
        <w:numPr>
          <w:ilvl w:val="0"/>
          <w:numId w:val="11"/>
        </w:numPr>
        <w:spacing w:before="0" w:after="0" w:line="240" w:lineRule="auto"/>
        <w:ind w:left="0" w:firstLine="426"/>
        <w:jc w:val="both"/>
        <w:rPr/>
      </w:pPr>
      <w:r>
        <w:rPr>
          <w:rFonts w:ascii="Times New Roman" w:hAnsi="Times New Roman" w:cs="Times New Roman"/>
          <w:sz w:val="24"/>
          <w:szCs w:val="24"/>
          <w:lang w:eastAsia="ar-SA"/>
        </w:rPr>
        <w:t>Пропаганда семейных ценностей и позитивных творческих традиций, преемственности поколений;</w:t>
      </w:r>
    </w:p>
    <w:p xmlns:wp14="http://schemas.microsoft.com/office/word/2010/wordml" w14:paraId="61136F8B" wp14:textId="77777777">
      <w:pPr>
        <w:pStyle w:val="Normal"/>
        <w:numPr>
          <w:ilvl w:val="0"/>
          <w:numId w:val="11"/>
        </w:numPr>
        <w:spacing w:before="0" w:after="0" w:line="240" w:lineRule="auto"/>
        <w:ind w:left="0" w:firstLine="426"/>
        <w:jc w:val="both"/>
        <w:rPr/>
      </w:pPr>
      <w:r>
        <w:rPr>
          <w:rFonts w:ascii="Times New Roman" w:hAnsi="Times New Roman" w:cs="Times New Roman"/>
          <w:sz w:val="24"/>
          <w:szCs w:val="24"/>
          <w:lang w:eastAsia="ar-SA"/>
        </w:rPr>
        <w:t>Формирование здорового образа жизни семьи;</w:t>
      </w:r>
    </w:p>
    <w:p xmlns:wp14="http://schemas.microsoft.com/office/word/2010/wordml" w14:paraId="4038AEFC" wp14:textId="77777777">
      <w:pPr>
        <w:pStyle w:val="Normal"/>
        <w:numPr>
          <w:ilvl w:val="0"/>
          <w:numId w:val="11"/>
        </w:numPr>
        <w:spacing w:before="0" w:after="0" w:line="240" w:lineRule="auto"/>
        <w:ind w:left="0" w:firstLine="426"/>
        <w:jc w:val="both"/>
        <w:rPr/>
      </w:pPr>
      <w:r>
        <w:rPr>
          <w:rFonts w:ascii="Times New Roman" w:hAnsi="Times New Roman" w:cs="Times New Roman"/>
          <w:sz w:val="24"/>
          <w:szCs w:val="24"/>
          <w:lang w:eastAsia="ar-SA"/>
        </w:rPr>
        <w:t>Сценическая культура и исполнительский уровень;</w:t>
      </w:r>
    </w:p>
    <w:p xmlns:wp14="http://schemas.microsoft.com/office/word/2010/wordml" w14:paraId="63C9CE67" wp14:textId="77777777">
      <w:pPr>
        <w:pStyle w:val="Normal"/>
        <w:numPr>
          <w:ilvl w:val="0"/>
          <w:numId w:val="11"/>
        </w:numPr>
        <w:spacing w:before="0" w:after="0" w:line="240" w:lineRule="auto"/>
        <w:ind w:left="0" w:firstLine="426"/>
        <w:jc w:val="both"/>
        <w:rPr/>
      </w:pPr>
      <w:r>
        <w:rPr>
          <w:rFonts w:ascii="Times New Roman" w:hAnsi="Times New Roman" w:cs="Times New Roman"/>
          <w:sz w:val="24"/>
          <w:szCs w:val="24"/>
          <w:lang w:eastAsia="ar-SA"/>
        </w:rPr>
        <w:t>Артистизм участников и новизна художественного решения;</w:t>
      </w:r>
    </w:p>
    <w:p xmlns:wp14="http://schemas.microsoft.com/office/word/2010/wordml" w14:paraId="376AA3FE" wp14:textId="77777777">
      <w:pPr>
        <w:pStyle w:val="Normal"/>
        <w:numPr>
          <w:ilvl w:val="0"/>
          <w:numId w:val="11"/>
        </w:numPr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Оригинальность номера и индивидуальность исполнителей.</w:t>
      </w:r>
    </w:p>
    <w:p xmlns:wp14="http://schemas.microsoft.com/office/word/2010/wordml" w14:paraId="62EBF3C5" wp14:textId="77777777">
      <w:pPr>
        <w:pStyle w:val="Normal"/>
        <w:spacing w:before="0" w:after="0" w:line="240" w:lineRule="auto"/>
        <w:jc w:val="both"/>
        <w:rPr>
          <w:rFonts w:ascii="Arial" w:hAnsi="Arial" w:cs="Arial"/>
          <w:b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</w:r>
    </w:p>
    <w:p xmlns:wp14="http://schemas.microsoft.com/office/word/2010/wordml" w14:paraId="5972E074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sz w:val="28"/>
          <w:szCs w:val="28"/>
          <w:u w:val="single"/>
          <w:lang w:eastAsia="cs-CZ"/>
        </w:rPr>
        <w:t>5. Жюри. Оценка выступлений.</w:t>
      </w:r>
    </w:p>
    <w:p xmlns:wp14="http://schemas.microsoft.com/office/word/2010/wordml" w14:paraId="6D98A12B" wp14:textId="77777777">
      <w:pPr>
        <w:pStyle w:val="Normal"/>
        <w:spacing w:before="0" w:after="0" w:line="240" w:lineRule="auto"/>
        <w:jc w:val="both"/>
        <w:rPr>
          <w:rFonts w:ascii="Times" w:hAnsi="Times" w:cs="Times"/>
          <w:color w:val="FF0000"/>
          <w:sz w:val="20"/>
          <w:szCs w:val="20"/>
          <w:u w:val="single"/>
          <w:lang w:eastAsia="cs-CZ"/>
        </w:rPr>
      </w:pPr>
      <w:r>
        <w:rPr>
          <w:rFonts w:ascii="Times" w:hAnsi="Times" w:cs="Times"/>
          <w:color w:val="FF0000"/>
          <w:sz w:val="20"/>
          <w:szCs w:val="20"/>
          <w:u w:val="single"/>
          <w:lang w:eastAsia="cs-CZ"/>
        </w:rPr>
      </w:r>
    </w:p>
    <w:p xmlns:wp14="http://schemas.microsoft.com/office/word/2010/wordml" w14:paraId="0F72C019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5.1</w:t>
      </w:r>
      <w:r>
        <w:rPr>
          <w:rFonts w:ascii="Times" w:hAnsi="Times" w:cs="Times"/>
          <w:sz w:val="24"/>
          <w:szCs w:val="24"/>
          <w:lang w:eastAsia="cs-CZ"/>
        </w:rPr>
        <w:t>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культурологи.</w:t>
      </w:r>
    </w:p>
    <w:p xmlns:wp14="http://schemas.microsoft.com/office/word/2010/wordml" w14:paraId="4A11F507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5.2. </w:t>
      </w:r>
      <w:r>
        <w:rPr>
          <w:rFonts w:ascii="Times" w:hAnsi="Times" w:cs="Times"/>
          <w:sz w:val="24"/>
          <w:szCs w:val="24"/>
          <w:lang w:eastAsia="cs-CZ"/>
        </w:rPr>
        <w:t>Конкурсанты оцениваются жюри по 10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xmlns:wp14="http://schemas.microsoft.com/office/word/2010/wordml" w14:paraId="01A15E1D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5.3. </w:t>
      </w:r>
      <w:r>
        <w:rPr>
          <w:rFonts w:ascii="Times" w:hAnsi="Times" w:cs="Times"/>
          <w:sz w:val="24"/>
          <w:szCs w:val="24"/>
          <w:lang w:eastAsia="cs-CZ"/>
        </w:rPr>
        <w:t>Ответственность за формирование состава жюри и контроль над его работой возлагается на оргкомитет международного конкурса «КИТ».</w:t>
      </w:r>
    </w:p>
    <w:p xmlns:wp14="http://schemas.microsoft.com/office/word/2010/wordml" w14:paraId="567CD35B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5.4. </w:t>
      </w:r>
      <w:r>
        <w:rPr>
          <w:rFonts w:ascii="Times" w:hAnsi="Times" w:cs="Times"/>
          <w:sz w:val="24"/>
          <w:szCs w:val="24"/>
          <w:lang w:eastAsia="cs-CZ"/>
        </w:rPr>
        <w:t>Представители оргкомитета не являются членами жюри и не участвуют в голосовании.</w:t>
      </w:r>
    </w:p>
    <w:p xmlns:wp14="http://schemas.microsoft.com/office/word/2010/wordml" w14:paraId="1AB78C68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5.5. </w:t>
      </w:r>
      <w:r>
        <w:rPr>
          <w:rFonts w:ascii="Times" w:hAnsi="Times" w:cs="Times"/>
          <w:sz w:val="24"/>
          <w:szCs w:val="24"/>
          <w:lang w:eastAsia="cs-CZ"/>
        </w:rPr>
        <w:t>Жюри не имеет право разглашать результаты конкурса до официального объявления.</w:t>
      </w:r>
    </w:p>
    <w:p xmlns:wp14="http://schemas.microsoft.com/office/word/2010/wordml" w14:paraId="0415FCB1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5.6. </w:t>
      </w:r>
      <w:r>
        <w:rPr>
          <w:rFonts w:ascii="Times" w:hAnsi="Times" w:cs="Times"/>
          <w:sz w:val="24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xmlns:wp14="http://schemas.microsoft.com/office/word/2010/wordml" w14:paraId="55CE0722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5.7</w:t>
      </w:r>
      <w:r>
        <w:rPr>
          <w:rFonts w:ascii="Times" w:hAnsi="Times" w:cs="Times"/>
          <w:sz w:val="24"/>
          <w:szCs w:val="24"/>
          <w:lang w:eastAsia="cs-CZ"/>
        </w:rPr>
        <w:t>. Жюри оценивает выступление конкурсантов на сцене и выносит профессиональное решение.</w:t>
      </w:r>
    </w:p>
    <w:p xmlns:wp14="http://schemas.microsoft.com/office/word/2010/wordml" w14:paraId="527B30A9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5.8. </w:t>
      </w:r>
      <w:r>
        <w:rPr>
          <w:rFonts w:ascii="Times" w:hAnsi="Times" w:cs="Times"/>
          <w:sz w:val="24"/>
          <w:szCs w:val="24"/>
          <w:lang w:eastAsia="cs-CZ"/>
        </w:rPr>
        <w:t>Жюри совещается после каждого блока по номинациям.</w:t>
      </w:r>
    </w:p>
    <w:p xmlns:wp14="http://schemas.microsoft.com/office/word/2010/wordml" w14:paraId="7EAB374D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5.9. </w:t>
      </w:r>
      <w:r>
        <w:rPr>
          <w:rFonts w:ascii="Times" w:hAnsi="Times" w:cs="Times"/>
          <w:sz w:val="24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согласно настоящего положения. </w:t>
      </w:r>
    </w:p>
    <w:p xmlns:wp14="http://schemas.microsoft.com/office/word/2010/wordml" w14:paraId="1C3E8E9C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5.10</w:t>
      </w:r>
      <w:r>
        <w:rPr>
          <w:rFonts w:ascii="Times" w:hAnsi="Times" w:cs="Times"/>
          <w:sz w:val="24"/>
          <w:szCs w:val="24"/>
          <w:lang w:eastAsia="cs-CZ"/>
        </w:rPr>
        <w:t>. Конкурсанты оцениваются по результатам одного или двух конкурсных номеров или работ, на основе этого выводится средняя сумма баллов.</w:t>
      </w:r>
    </w:p>
    <w:p xmlns:wp14="http://schemas.microsoft.com/office/word/2010/wordml" w14:paraId="302138F4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 xml:space="preserve">5.11. </w:t>
      </w:r>
      <w:r>
        <w:rPr>
          <w:rFonts w:ascii="Times" w:hAnsi="Times" w:cs="Times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xmlns:wp14="http://schemas.microsoft.com/office/word/2010/wordml" w14:paraId="62FEBE1F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eastAsia="Times" w:cs="Times"/>
          <w:b/>
          <w:sz w:val="24"/>
          <w:szCs w:val="24"/>
          <w:lang w:eastAsia="cs-CZ"/>
        </w:rPr>
        <w:t xml:space="preserve"> </w:t>
      </w:r>
      <w:r>
        <w:rPr>
          <w:rFonts w:ascii="Times" w:hAnsi="Times" w:cs="Times"/>
          <w:b/>
          <w:sz w:val="24"/>
          <w:szCs w:val="24"/>
          <w:lang w:eastAsia="cs-CZ"/>
        </w:rPr>
        <w:t>Жюри имеет право:</w:t>
      </w:r>
    </w:p>
    <w:p xmlns:wp14="http://schemas.microsoft.com/office/word/2010/wordml" w14:paraId="2A5F41D9" wp14:textId="77777777">
      <w:pPr>
        <w:pStyle w:val="Normal"/>
        <w:numPr>
          <w:ilvl w:val="0"/>
          <w:numId w:val="5"/>
        </w:numPr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присуждать не все премии;</w:t>
      </w:r>
    </w:p>
    <w:p xmlns:wp14="http://schemas.microsoft.com/office/word/2010/wordml" w14:paraId="3DE8F00F" wp14:textId="77777777">
      <w:pPr>
        <w:pStyle w:val="Normal"/>
        <w:numPr>
          <w:ilvl w:val="0"/>
          <w:numId w:val="5"/>
        </w:numPr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делить премии между исполнителями;</w:t>
      </w:r>
    </w:p>
    <w:p xmlns:wp14="http://schemas.microsoft.com/office/word/2010/wordml" w14:paraId="683CBF2F" wp14:textId="77777777">
      <w:pPr>
        <w:pStyle w:val="Normal"/>
        <w:numPr>
          <w:ilvl w:val="0"/>
          <w:numId w:val="5"/>
        </w:numPr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вручать специальные призы педагогам за выдающиеся достижения;</w:t>
      </w:r>
    </w:p>
    <w:p xmlns:wp14="http://schemas.microsoft.com/office/word/2010/wordml" w14:paraId="295EB80D" wp14:textId="77777777">
      <w:pPr>
        <w:pStyle w:val="Normal"/>
        <w:numPr>
          <w:ilvl w:val="0"/>
          <w:numId w:val="5"/>
        </w:numPr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принять решение о прекращении выступления, выходящего за рамки регламента;</w:t>
      </w:r>
    </w:p>
    <w:p xmlns:wp14="http://schemas.microsoft.com/office/word/2010/wordml" w14:paraId="54E7C5CB" wp14:textId="77777777">
      <w:pPr>
        <w:pStyle w:val="Normal"/>
        <w:numPr>
          <w:ilvl w:val="0"/>
          <w:numId w:val="5"/>
        </w:numPr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решения жюри окончательны и пересмотру не подлежат.</w:t>
      </w:r>
    </w:p>
    <w:p xmlns:wp14="http://schemas.microsoft.com/office/word/2010/wordml" w14:paraId="5C9C294A" wp14:textId="77777777">
      <w:pPr>
        <w:pStyle w:val="Normal"/>
        <w:spacing w:before="0" w:after="0" w:line="240" w:lineRule="auto"/>
        <w:jc w:val="both"/>
        <w:rPr>
          <w:rFonts w:ascii="Times" w:hAnsi="Times" w:eastAsia="Times" w:cs="Times"/>
          <w:b/>
          <w:b/>
          <w:sz w:val="24"/>
          <w:szCs w:val="24"/>
          <w:lang w:eastAsia="cs-CZ"/>
        </w:rPr>
      </w:pPr>
      <w:r>
        <w:rPr>
          <w:rFonts w:ascii="Times" w:hAnsi="Times" w:eastAsia="Times" w:cs="Times"/>
          <w:b/>
          <w:sz w:val="24"/>
          <w:szCs w:val="24"/>
          <w:lang w:eastAsia="cs-CZ"/>
        </w:rPr>
        <w:t xml:space="preserve">                                 </w:t>
      </w:r>
    </w:p>
    <w:p xmlns:wp14="http://schemas.microsoft.com/office/word/2010/wordml" w14:paraId="217EA643" wp14:textId="77777777">
      <w:pPr>
        <w:pStyle w:val="Normal"/>
        <w:spacing w:before="0" w:after="0" w:line="240" w:lineRule="auto"/>
        <w:rPr>
          <w:rFonts w:ascii="Times" w:hAnsi="Times" w:cs="Times"/>
          <w:b/>
          <w:b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sz w:val="28"/>
          <w:szCs w:val="28"/>
          <w:u w:val="single"/>
          <w:lang w:eastAsia="cs-CZ"/>
        </w:rPr>
        <w:t>6. Награждение</w:t>
      </w:r>
    </w:p>
    <w:p xmlns:wp14="http://schemas.microsoft.com/office/word/2010/wordml" w14:paraId="2946DB82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18"/>
          <w:szCs w:val="18"/>
          <w:u w:val="single"/>
          <w:lang w:eastAsia="cs-CZ"/>
        </w:rPr>
      </w:pPr>
      <w:r>
        <w:rPr>
          <w:rFonts w:ascii="Times" w:hAnsi="Times" w:cs="Times"/>
          <w:b/>
          <w:sz w:val="18"/>
          <w:szCs w:val="18"/>
          <w:u w:val="single"/>
          <w:lang w:eastAsia="cs-CZ"/>
        </w:rPr>
      </w:r>
    </w:p>
    <w:p xmlns:wp14="http://schemas.microsoft.com/office/word/2010/wordml" w14:paraId="5039B98E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>6.1. Организация призового фонда возлагается на оргкомитет Международного конкурса "КИТ".</w:t>
      </w:r>
    </w:p>
    <w:p xmlns:wp14="http://schemas.microsoft.com/office/word/2010/wordml" w14:paraId="479EDB79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6.2. 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xmlns:wp14="http://schemas.microsoft.com/office/word/2010/wordml" w14:paraId="7DDEFCE2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>6.3. Объявление итогов и награждение проходят согласно программе конкурса.</w:t>
      </w:r>
    </w:p>
    <w:p xmlns:wp14="http://schemas.microsoft.com/office/word/2010/wordml" w14:paraId="2F8B55A8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6.4. Награждение производится в каждой номинации и возрастной группе конкурсантов:</w:t>
      </w:r>
    </w:p>
    <w:p xmlns:wp14="http://schemas.microsoft.com/office/word/2010/wordml" w14:paraId="553DB49A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- «Лауреат» 1-й, 2-й, 3-й степени; </w:t>
      </w:r>
    </w:p>
    <w:p xmlns:wp14="http://schemas.microsoft.com/office/word/2010/wordml" w14:paraId="6DC0CFB9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- «Дипломант» 1-й, 2-й, 3-й степени; </w:t>
      </w:r>
    </w:p>
    <w:p xmlns:wp14="http://schemas.microsoft.com/office/word/2010/wordml" w14:paraId="1BDA5158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- «Участник». </w:t>
      </w:r>
    </w:p>
    <w:p xmlns:wp14="http://schemas.microsoft.com/office/word/2010/wordml" w14:paraId="5E89EB7F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6.5 Допускается дублирование мест в каждой номинации и возрастной категории.</w:t>
      </w:r>
    </w:p>
    <w:p xmlns:wp14="http://schemas.microsoft.com/office/word/2010/wordml" w14:paraId="6C76C174" wp14:textId="77777777">
      <w:pPr>
        <w:pStyle w:val="Normal"/>
        <w:spacing w:before="0" w:after="0" w:line="240" w:lineRule="auto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6.6 По усмотрению оргкомитета участникам присуждаются специальные призы и награды. </w:t>
      </w:r>
    </w:p>
    <w:p xmlns:wp14="http://schemas.microsoft.com/office/word/2010/wordml" w14:paraId="6D459F24" wp14:textId="77777777">
      <w:pPr>
        <w:pStyle w:val="Normal"/>
        <w:spacing w:before="0" w:after="0" w:line="240" w:lineRule="auto"/>
        <w:rPr/>
      </w:pPr>
      <w:r>
        <w:rPr>
          <w:rFonts w:ascii="Times" w:hAnsi="Times" w:cs="Times"/>
          <w:sz w:val="24"/>
          <w:szCs w:val="24"/>
          <w:lang w:eastAsia="cs-CZ"/>
        </w:rPr>
        <w:t xml:space="preserve">6.7 Информация о результатах выступления оглашается ТОЛЬКО НА НАГРАЖДЕНИИ. </w:t>
      </w:r>
      <w:r>
        <w:rPr>
          <w:rFonts w:ascii="Times" w:hAnsi="Times" w:cs="Times"/>
          <w:sz w:val="24"/>
          <w:szCs w:val="24"/>
          <w:lang w:eastAsia="cs-CZ"/>
        </w:rPr>
        <w:br/>
      </w:r>
      <w:r>
        <w:rPr>
          <w:rFonts w:ascii="Times" w:hAnsi="Times" w:cs="Times"/>
          <w:sz w:val="24"/>
          <w:szCs w:val="24"/>
          <w:lang w:eastAsia="cs-CZ"/>
        </w:rPr>
        <w:t>6.8 Церемония вручения дипломов и наград проводится только на награждении. Дипломы и кубки почтой не высылаются!</w:t>
      </w:r>
    </w:p>
    <w:p xmlns:wp14="http://schemas.microsoft.com/office/word/2010/wordml" w14:paraId="7620D1BC" wp14:textId="77777777">
      <w:pPr>
        <w:pStyle w:val="Normal"/>
        <w:spacing w:before="0" w:after="0" w:line="240" w:lineRule="auto"/>
        <w:rPr/>
      </w:pPr>
      <w:r>
        <w:rPr>
          <w:rFonts w:ascii="Times" w:hAnsi="Times" w:cs="Times"/>
          <w:sz w:val="24"/>
          <w:szCs w:val="24"/>
          <w:lang w:eastAsia="cs-CZ"/>
        </w:rPr>
        <w:t xml:space="preserve">6.9 На награждение приглашаются ВСЕ участники независимо от занятого места. </w:t>
      </w:r>
    </w:p>
    <w:p xmlns:wp14="http://schemas.microsoft.com/office/word/2010/wordml" w14:paraId="006A70F2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6.10 Оргкомитет имеет право по своему усмотрению отмечать концертмейстеров и руководителей коллективов специальными дополнительными дипломами. </w:t>
      </w:r>
    </w:p>
    <w:p xmlns:wp14="http://schemas.microsoft.com/office/word/2010/wordml" w14:paraId="51C1BF21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6.11 Все протоколы направляются в Оргкомитет конкурса – фестиваля.</w:t>
      </w:r>
    </w:p>
    <w:p xmlns:wp14="http://schemas.microsoft.com/office/word/2010/wordml" w14:paraId="5DC3413D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6.12 Гран-при присуждается одному из обладателей «Лауреата» 1-й степени в каждой номинации, набравшему наибольшее число голосов членов жюри.</w:t>
      </w:r>
    </w:p>
    <w:p xmlns:wp14="http://schemas.microsoft.com/office/word/2010/wordml" w14:paraId="17BBD6AD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6.13 По решению жюри Гран-при и отдельные призовые места в разных номинациях могут не присуждаться. </w:t>
      </w:r>
    </w:p>
    <w:p xmlns:wp14="http://schemas.microsoft.com/office/word/2010/wordml" w14:paraId="74FD5BAA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>6.14 Гран-при в номинации «</w:t>
      </w:r>
      <w:r>
        <w:rPr>
          <w:rFonts w:ascii="Times" w:hAnsi="Times" w:cs="Times"/>
          <w:sz w:val="24"/>
          <w:szCs w:val="24"/>
          <w:u w:val="single"/>
          <w:lang w:eastAsia="cs-CZ"/>
        </w:rPr>
        <w:t>Вокал</w:t>
      </w:r>
      <w:r>
        <w:rPr>
          <w:rFonts w:ascii="Times" w:hAnsi="Times" w:cs="Times"/>
          <w:sz w:val="24"/>
          <w:szCs w:val="24"/>
          <w:lang w:eastAsia="cs-CZ"/>
        </w:rPr>
        <w:t>» может быть присуждено при условии участия не менее, чем в 2-х номинациях.</w:t>
      </w:r>
    </w:p>
    <w:p xmlns:wp14="http://schemas.microsoft.com/office/word/2010/wordml" w14:paraId="68ADD747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6.15 Все участники конкурса награждаются дипломами участника и памятными подарками.</w:t>
      </w:r>
    </w:p>
    <w:p xmlns:wp14="http://schemas.microsoft.com/office/word/2010/wordml" w14:paraId="0AF0290F" wp14:textId="77777777">
      <w:pPr>
        <w:pStyle w:val="Normal"/>
        <w:numPr>
          <w:ilvl w:val="1"/>
          <w:numId w:val="26"/>
        </w:numPr>
        <w:spacing w:before="0" w:after="0" w:line="240" w:lineRule="auto"/>
        <w:contextualSpacing/>
        <w:jc w:val="both"/>
        <w:rPr/>
      </w:pPr>
      <w:r>
        <w:rPr>
          <w:rFonts w:ascii="Times" w:hAnsi="Times" w:eastAsia="Times" w:cs="Times"/>
          <w:sz w:val="24"/>
          <w:szCs w:val="24"/>
          <w:lang w:eastAsia="cs-CZ"/>
        </w:rPr>
        <w:t xml:space="preserve"> </w:t>
      </w:r>
      <w:r>
        <w:rPr>
          <w:rFonts w:ascii="Times" w:hAnsi="Times" w:cs="Times"/>
          <w:sz w:val="24"/>
          <w:szCs w:val="24"/>
          <w:lang w:eastAsia="cs-CZ"/>
        </w:rPr>
        <w:t>Все руководители получают благодарственные письма.</w:t>
      </w:r>
    </w:p>
    <w:p xmlns:wp14="http://schemas.microsoft.com/office/word/2010/wordml" w14:paraId="067C3711" wp14:textId="77777777">
      <w:pPr>
        <w:pStyle w:val="Normal"/>
        <w:numPr>
          <w:ilvl w:val="1"/>
          <w:numId w:val="26"/>
        </w:numPr>
        <w:tabs>
          <w:tab w:val="clear" w:pos="708"/>
          <w:tab w:val="left" w:leader="none" w:pos="0"/>
        </w:tabs>
        <w:suppressAutoHyphens w:val="true"/>
        <w:spacing w:before="6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рекомендации жюри лучшие исполнители могут быть награждены приглашениями для участия в других конкурсных программах «МК КИТ» на льготных условиях.</w:t>
      </w:r>
    </w:p>
    <w:p xmlns:wp14="http://schemas.microsoft.com/office/word/2010/wordml" w14:paraId="16FCF392" wp14:textId="77777777">
      <w:pPr>
        <w:pStyle w:val="Normal"/>
        <w:numPr>
          <w:ilvl w:val="1"/>
          <w:numId w:val="26"/>
        </w:numPr>
        <w:tabs>
          <w:tab w:val="clear" w:pos="708"/>
          <w:tab w:val="left" w:leader="none" w:pos="0"/>
        </w:tabs>
        <w:suppressAutoHyphens w:val="true"/>
        <w:spacing w:before="6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ГАЛА-КОНЦЕРТ НА КОНКУРСЕ НЕ ПРЕДУСМОТРЕН!</w:t>
      </w:r>
    </w:p>
    <w:p xmlns:wp14="http://schemas.microsoft.com/office/word/2010/wordml" w14:paraId="5997CC1D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60" w:after="0"/>
        <w:ind w:left="420" w:hanging="0"/>
        <w:jc w:val="both"/>
        <w:rPr>
          <w:rFonts w:ascii="Times New Roman" w:hAnsi="Times New Roman" w:cs="Times New Roman"/>
          <w:sz w:val="4"/>
          <w:szCs w:val="4"/>
          <w:lang w:eastAsia="ar-SA"/>
        </w:rPr>
      </w:pPr>
      <w:r>
        <w:rPr>
          <w:rFonts w:ascii="Times New Roman" w:hAnsi="Times New Roman" w:cs="Times New Roman"/>
          <w:sz w:val="4"/>
          <w:szCs w:val="4"/>
          <w:lang w:eastAsia="ar-SA"/>
        </w:rPr>
      </w:r>
    </w:p>
    <w:p xmlns:wp14="http://schemas.microsoft.com/office/word/2010/wordml" w14:paraId="3486C98E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7. Организационные и технические требования</w:t>
      </w:r>
    </w:p>
    <w:p xmlns:wp14="http://schemas.microsoft.com/office/word/2010/wordml" w14:paraId="12033277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7.1 Вход участников за кулисы не ранее, чем за два номера до выступления;</w:t>
      </w:r>
    </w:p>
    <w:p xmlns:wp14="http://schemas.microsoft.com/office/word/2010/wordml" w14:paraId="2762A4CD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 xml:space="preserve">7.2 Фонограммы должны быть записаны на Флэш – носителе и обязательно дубль на </w:t>
      </w:r>
      <w:r>
        <w:rPr>
          <w:rFonts w:ascii="Times" w:hAnsi="Times" w:cs="Times"/>
          <w:sz w:val="24"/>
          <w:szCs w:val="24"/>
          <w:lang w:val="en-US" w:eastAsia="ar-SA"/>
        </w:rPr>
        <w:t>CD</w:t>
      </w:r>
      <w:r>
        <w:rPr>
          <w:rFonts w:ascii="Times" w:hAnsi="Times" w:cs="Times"/>
          <w:sz w:val="24"/>
          <w:szCs w:val="24"/>
          <w:lang w:eastAsia="ar-SA"/>
        </w:rPr>
        <w:t>!!! Формат файла только «</w:t>
      </w:r>
      <w:r>
        <w:rPr>
          <w:rFonts w:ascii="Times" w:hAnsi="Times" w:cs="Times"/>
          <w:sz w:val="24"/>
          <w:szCs w:val="24"/>
          <w:lang w:val="en-US" w:eastAsia="ar-SA"/>
        </w:rPr>
        <w:t>mp</w:t>
      </w:r>
      <w:r>
        <w:rPr>
          <w:rFonts w:ascii="Times" w:hAnsi="Times" w:cs="Times"/>
          <w:sz w:val="24"/>
          <w:szCs w:val="24"/>
          <w:lang w:eastAsia="ar-SA"/>
        </w:rPr>
        <w:t>3» (не менее 256 кбит/сек);</w:t>
      </w:r>
    </w:p>
    <w:p xmlns:wp14="http://schemas.microsoft.com/office/word/2010/wordml" w14:paraId="59FB1471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 xml:space="preserve">7.3 На флеш носители должны быть только конкурсные произведения, а имя файла должно содержать следующую информацию: фамилия, имя участника – название произведения. Образец: 1. Иванов Иван – Солнышко, </w:t>
      </w:r>
    </w:p>
    <w:p xmlns:wp14="http://schemas.microsoft.com/office/word/2010/wordml" w14:paraId="78884B86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eastAsia="Times" w:cs="Times"/>
          <w:sz w:val="24"/>
          <w:szCs w:val="24"/>
          <w:lang w:eastAsia="ar-SA"/>
        </w:rPr>
        <w:t xml:space="preserve">                 </w:t>
      </w:r>
      <w:r>
        <w:rPr>
          <w:rFonts w:ascii="Times" w:hAnsi="Times" w:cs="Times"/>
          <w:sz w:val="24"/>
          <w:szCs w:val="24"/>
          <w:lang w:eastAsia="ar-SA"/>
        </w:rPr>
        <w:t>2. Иванов Иван – Радость</w:t>
      </w:r>
    </w:p>
    <w:p xmlns:wp14="http://schemas.microsoft.com/office/word/2010/wordml" w14:paraId="319083D6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7.4 Подача фонограмм звукорежиссеру производится на репетиции перед конкурсным выступлением. </w:t>
      </w:r>
    </w:p>
    <w:p xmlns:wp14="http://schemas.microsoft.com/office/word/2010/wordml" w14:paraId="2C25271A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 xml:space="preserve">7.5 График репетиций, выступлений и регламент всего конкурса будет выслан на </w:t>
      </w:r>
      <w:r>
        <w:rPr>
          <w:rFonts w:ascii="Times" w:hAnsi="Times" w:cs="Times"/>
          <w:sz w:val="24"/>
          <w:szCs w:val="24"/>
          <w:u w:val="single"/>
          <w:lang w:eastAsia="ar-SA"/>
        </w:rPr>
        <w:t>электронную почту</w:t>
      </w:r>
      <w:r>
        <w:rPr>
          <w:rFonts w:ascii="Times" w:hAnsi="Times" w:cs="Times"/>
          <w:sz w:val="24"/>
          <w:szCs w:val="24"/>
          <w:lang w:eastAsia="ar-SA"/>
        </w:rPr>
        <w:t>, которая была указана в заявке.</w:t>
      </w:r>
    </w:p>
    <w:p xmlns:wp14="http://schemas.microsoft.com/office/word/2010/wordml" w14:paraId="00192401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 xml:space="preserve">7.6 Утвержденный порядок номеров участников высылается на </w:t>
      </w:r>
      <w:r>
        <w:rPr>
          <w:rFonts w:ascii="Times" w:hAnsi="Times" w:cs="Times"/>
          <w:sz w:val="24"/>
          <w:szCs w:val="24"/>
          <w:u w:val="single"/>
          <w:lang w:eastAsia="ar-SA"/>
        </w:rPr>
        <w:t>электронный почтовый ящик конкурсанта</w:t>
      </w:r>
      <w:r>
        <w:rPr>
          <w:rFonts w:ascii="Times" w:hAnsi="Times" w:cs="Times"/>
          <w:sz w:val="24"/>
          <w:szCs w:val="24"/>
          <w:lang w:eastAsia="ar-SA"/>
        </w:rPr>
        <w:t xml:space="preserve"> (ОБЯЗАТЕЛЬНО УКАЗАТЬ ЕГО В ЗАЯВКЕ) за 7-10 дней до начала конкурса.</w:t>
      </w:r>
    </w:p>
    <w:p xmlns:wp14="http://schemas.microsoft.com/office/word/2010/wordml" w14:paraId="26926A81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>7.7 Репетиции номеров участников, проходят по программе</w:t>
      </w:r>
      <w:r>
        <w:rPr>
          <w:rFonts w:ascii="Times" w:hAnsi="Times" w:cs="Times"/>
          <w:sz w:val="24"/>
          <w:szCs w:val="24"/>
          <w:lang w:val="cs-CZ" w:eastAsia="ar-SA"/>
        </w:rPr>
        <w:t xml:space="preserve">. </w:t>
      </w:r>
      <w:r>
        <w:rPr>
          <w:rFonts w:ascii="Times" w:hAnsi="Times" w:cs="Times"/>
          <w:sz w:val="24"/>
          <w:szCs w:val="24"/>
          <w:lang w:eastAsia="ar-SA"/>
        </w:rPr>
        <w:t>Время репетиции перед</w:t>
      </w:r>
      <w:r>
        <w:rPr>
          <w:rFonts w:ascii="Times" w:hAnsi="Times" w:cs="Times"/>
          <w:sz w:val="24"/>
          <w:szCs w:val="24"/>
          <w:lang w:val="cs-CZ" w:eastAsia="ar-SA"/>
        </w:rPr>
        <w:t xml:space="preserve"> </w:t>
      </w:r>
      <w:r>
        <w:rPr>
          <w:rFonts w:ascii="Times" w:hAnsi="Times" w:cs="Times"/>
          <w:sz w:val="24"/>
          <w:szCs w:val="24"/>
          <w:lang w:eastAsia="ar-SA"/>
        </w:rPr>
        <w:t>конкурсом - концертом  ограничено, проводится только техническая репетиция</w:t>
      </w:r>
      <w:r>
        <w:rPr>
          <w:rFonts w:ascii="Times" w:hAnsi="Times" w:cs="Times"/>
          <w:sz w:val="24"/>
          <w:szCs w:val="24"/>
          <w:lang w:val="cs-CZ" w:eastAsia="ar-SA"/>
        </w:rPr>
        <w:t>.</w:t>
      </w:r>
    </w:p>
    <w:p xmlns:wp14="http://schemas.microsoft.com/office/word/2010/wordml" w14:paraId="6B51DB49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>7.8 Организатор оставляет за собой право изменения регламента.</w:t>
      </w:r>
      <w:r>
        <w:rPr>
          <w:rFonts w:ascii="Times" w:hAnsi="Times" w:cs="Times"/>
          <w:b/>
          <w:bCs/>
          <w:i/>
          <w:iCs/>
          <w:sz w:val="24"/>
          <w:szCs w:val="24"/>
          <w:lang w:eastAsia="ar-SA"/>
        </w:rPr>
        <w:t xml:space="preserve"> </w:t>
      </w:r>
    </w:p>
    <w:p xmlns:wp14="http://schemas.microsoft.com/office/word/2010/wordml" w14:paraId="4288BDCA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>7.9 Участники фестиваля-конкурса, осуществляют разгрузку, погрузку и монтаж необходимого реквизита самостоятельно.</w:t>
      </w:r>
    </w:p>
    <w:p xmlns:wp14="http://schemas.microsoft.com/office/word/2010/wordml" w14:paraId="06DD24D6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>7.10 Присланные материалы возврату не подлежат.</w:t>
      </w:r>
    </w:p>
    <w:p xmlns:wp14="http://schemas.microsoft.com/office/word/2010/wordml" w14:paraId="5B88F51B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>7.11 В Гала-концерте принимают участие Лауреаты с одним конкурсным номером. Программу Гала-концерта определяет Дирекция конкурса на основании решения жюри, которое не может быть изменено</w:t>
      </w:r>
    </w:p>
    <w:p xmlns:wp14="http://schemas.microsoft.com/office/word/2010/wordml" w14:paraId="0A156718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 xml:space="preserve">7.12 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орг. взноса и вручения диплома. В подобном случае в итоговом отчёте будет отражена причина дисквалификации участника. </w:t>
      </w:r>
    </w:p>
    <w:p xmlns:wp14="http://schemas.microsoft.com/office/word/2010/wordml" w14:paraId="63336E80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>7.13 Оргкомитет принимает претензии по организации конкурса-фестиваля ТОЛЬКО В ПИСЬМЕННОМ ВИДЕ!</w:t>
      </w:r>
    </w:p>
    <w:p xmlns:wp14="http://schemas.microsoft.com/office/word/2010/wordml" w14:paraId="7B7F53FF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>7.14 Возникающие спорные вопросы решаются путем переговоров с Дирекцией конкурса</w:t>
      </w:r>
    </w:p>
    <w:p xmlns:wp14="http://schemas.microsoft.com/office/word/2010/wordml" w14:paraId="6EC029AA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>7.15 Всю ответственность за исполнение произведения (разрешение авторов) несёт исполнитель.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xmlns:wp14="http://schemas.microsoft.com/office/word/2010/wordml" w14:paraId="7D969651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>7.16 Оргкомитет фестиваля имеет право использовать и распространять (без выплаты гонорара участникам и гостям фестиваля) аудио и видеозаписи, печатную и иного рода продукцию, произведенную во время проведения фестиваля.</w:t>
      </w:r>
    </w:p>
    <w:p xmlns:wp14="http://schemas.microsoft.com/office/word/2010/wordml" w14:paraId="788DA362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 xml:space="preserve">7.17 Телевизионные съемки конкурсных дней, награждение и других событий конкурса имеют право осуществлять телекомпании и частные лица, аккредитованные Дирекцией конкурса. </w:t>
      </w:r>
    </w:p>
    <w:p xmlns:wp14="http://schemas.microsoft.com/office/word/2010/wordml" w14:paraId="7D60FAF8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 xml:space="preserve">7.18 Порядок и форма аккредитации устанавливается Дирекцией конкурса. </w:t>
      </w:r>
    </w:p>
    <w:p xmlns:wp14="http://schemas.microsoft.com/office/word/2010/wordml" w14:paraId="613039CD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ar-SA"/>
        </w:rPr>
        <w:t xml:space="preserve">7.19 Видео и фотоматериалы, идеи проведения конкурсов, атрибутика и логотипы являются собственностью оргкомитета «МК КИТ», использование другими лицами в коммерческих целях возможно только при письменном разрешении Дирекции. </w:t>
      </w:r>
    </w:p>
    <w:p xmlns:wp14="http://schemas.microsoft.com/office/word/2010/wordml" w14:paraId="2A974CB0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  <w:lang w:eastAsia="cs-CZ"/>
        </w:rPr>
        <w:t>7.</w:t>
      </w:r>
      <w:r>
        <w:rPr>
          <w:rFonts w:ascii="Times" w:hAnsi="Times" w:cs="Times"/>
          <w:sz w:val="24"/>
          <w:szCs w:val="24"/>
          <w:lang w:eastAsia="cs-CZ"/>
        </w:rPr>
        <w:t>20 Для приезжающих участников, проживающих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xmlns:wp14="http://schemas.microsoft.com/office/word/2010/wordml" w14:paraId="48D8B294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>7.21 Все участники конкурса - фестиваля с проживанием в гостинице должны иметь на руках поименные справки об эпид. окружении и о состоянии здоровья каждого участника, выданной поликлиникой по месту жительства за 1 день до выезда из города.</w:t>
      </w:r>
    </w:p>
    <w:p xmlns:wp14="http://schemas.microsoft.com/office/word/2010/wordml" w14:paraId="3E9E1AF7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 xml:space="preserve">7.22 Каждую группу </w:t>
      </w:r>
      <w:r>
        <w:rPr>
          <w:rFonts w:ascii="Times" w:hAnsi="Times" w:cs="Times"/>
          <w:sz w:val="24"/>
          <w:szCs w:val="24"/>
          <w:lang w:val="en-US" w:eastAsia="cs-CZ"/>
        </w:rPr>
        <w:t>c</w:t>
      </w:r>
      <w:r>
        <w:rPr>
          <w:rFonts w:ascii="Times" w:hAnsi="Times" w:cs="Times"/>
          <w:sz w:val="24"/>
          <w:szCs w:val="24"/>
          <w:lang w:eastAsia="cs-CZ"/>
        </w:rPr>
        <w:t xml:space="preserve"> проживанием в гостинице от 20 человек должен сопровождать медицинский работник.</w:t>
      </w:r>
    </w:p>
    <w:p xmlns:wp14="http://schemas.microsoft.com/office/word/2010/wordml" w14:paraId="0BB06B10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val="cs-CZ"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7.23 </w:t>
      </w:r>
      <w:r>
        <w:rPr>
          <w:rFonts w:ascii="Times" w:hAnsi="Times" w:cs="Times"/>
          <w:b/>
          <w:sz w:val="24"/>
          <w:szCs w:val="24"/>
          <w:lang w:eastAsia="cs-CZ"/>
        </w:rPr>
        <w:t>Организация либо</w:t>
      </w:r>
      <w:r>
        <w:rPr>
          <w:rFonts w:ascii="Times" w:hAnsi="Times" w:cs="Times"/>
          <w:b/>
          <w:sz w:val="24"/>
          <w:szCs w:val="24"/>
          <w:lang w:val="cs-CZ" w:eastAsia="cs-CZ"/>
        </w:rPr>
        <w:t xml:space="preserve"> </w:t>
      </w:r>
      <w:r>
        <w:rPr>
          <w:rFonts w:ascii="Times" w:hAnsi="Times" w:cs="Times"/>
          <w:b/>
          <w:sz w:val="24"/>
          <w:szCs w:val="24"/>
          <w:lang w:eastAsia="cs-CZ"/>
        </w:rPr>
        <w:t>физические лица обязаны застраховать участников на</w:t>
      </w:r>
      <w:r>
        <w:rPr>
          <w:rFonts w:ascii="Times" w:hAnsi="Times" w:cs="Times"/>
          <w:b/>
          <w:sz w:val="24"/>
          <w:szCs w:val="24"/>
          <w:lang w:val="cs-CZ" w:eastAsia="cs-CZ"/>
        </w:rPr>
        <w:t xml:space="preserve"> </w:t>
      </w:r>
      <w:r>
        <w:rPr>
          <w:rFonts w:ascii="Times" w:hAnsi="Times" w:cs="Times"/>
          <w:b/>
          <w:sz w:val="24"/>
          <w:szCs w:val="24"/>
          <w:lang w:eastAsia="cs-CZ"/>
        </w:rPr>
        <w:t>время</w:t>
      </w:r>
      <w:r>
        <w:rPr>
          <w:rFonts w:ascii="Times" w:hAnsi="Times" w:cs="Times"/>
          <w:b/>
          <w:sz w:val="24"/>
          <w:szCs w:val="24"/>
          <w:lang w:val="cs-CZ" w:eastAsia="cs-CZ"/>
        </w:rPr>
        <w:t xml:space="preserve"> </w:t>
      </w:r>
      <w:r>
        <w:rPr>
          <w:rFonts w:ascii="Times" w:hAnsi="Times" w:cs="Times"/>
          <w:b/>
          <w:sz w:val="24"/>
          <w:szCs w:val="24"/>
          <w:lang w:eastAsia="cs-CZ"/>
        </w:rPr>
        <w:t>поездки</w:t>
      </w:r>
      <w:r>
        <w:rPr>
          <w:rFonts w:ascii="Times" w:hAnsi="Times" w:cs="Times"/>
          <w:b/>
          <w:sz w:val="24"/>
          <w:szCs w:val="24"/>
          <w:lang w:val="cs-CZ" w:eastAsia="cs-CZ"/>
        </w:rPr>
        <w:t xml:space="preserve"> </w:t>
      </w:r>
      <w:r>
        <w:rPr>
          <w:rFonts w:ascii="Times" w:hAnsi="Times" w:cs="Times"/>
          <w:b/>
          <w:sz w:val="24"/>
          <w:szCs w:val="24"/>
          <w:lang w:eastAsia="cs-CZ"/>
        </w:rPr>
        <w:t>пребывания</w:t>
      </w:r>
      <w:r>
        <w:rPr>
          <w:rFonts w:ascii="Times" w:hAnsi="Times" w:cs="Times"/>
          <w:b/>
          <w:sz w:val="24"/>
          <w:szCs w:val="24"/>
          <w:lang w:val="cs-CZ" w:eastAsia="cs-CZ"/>
        </w:rPr>
        <w:t xml:space="preserve"> </w:t>
      </w:r>
      <w:r>
        <w:rPr>
          <w:rFonts w:ascii="Times" w:hAnsi="Times" w:cs="Times"/>
          <w:b/>
          <w:sz w:val="24"/>
          <w:szCs w:val="24"/>
          <w:lang w:eastAsia="cs-CZ"/>
        </w:rPr>
        <w:t>(организаторы фестиваля могут содействовать в помощи предоставления медицинской страховки).</w:t>
      </w:r>
    </w:p>
    <w:p xmlns:wp14="http://schemas.microsoft.com/office/word/2010/wordml" w14:paraId="511AF9E0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>7.24 Приобретение билетов осуществляется за счет направляющей стороны из расчета, что заезд в гостиницу после 12-00 ч., а выезд из гостиницы до 12.00 ч.</w:t>
      </w:r>
    </w:p>
    <w:p xmlns:wp14="http://schemas.microsoft.com/office/word/2010/wordml" w14:paraId="5CC5EAA6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>7.25 Вопросы, не освещенные настоящим Положением, решает Орг.комитет фестиваля.</w:t>
      </w:r>
    </w:p>
    <w:p xmlns:wp14="http://schemas.microsoft.com/office/word/2010/wordml" w14:paraId="390854C6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7.26 </w:t>
      </w:r>
      <w:r>
        <w:rPr>
          <w:rFonts w:ascii="Times" w:hAnsi="Times" w:cs="Times"/>
          <w:b/>
          <w:sz w:val="24"/>
          <w:szCs w:val="24"/>
          <w:lang w:eastAsia="cs-CZ"/>
        </w:rPr>
        <w:t>В связи с санитарно-эпидемиологической обстановкой регистрацию участников от коллективов (касается всех номинаций), а также проверку дипломов и оплату всех заявок от коллектива на конкурсе осуществляет руководитель или его уполномоченный представитель.</w:t>
      </w:r>
    </w:p>
    <w:p xmlns:wp14="http://schemas.microsoft.com/office/word/2010/wordml" w14:paraId="4CD15452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7.27 ОРГКОМИТЕТ ИМЕЕТ ПРАВО ЗАКОНЧИТЬ ПРИЁМ ЗАЯВОК РАНЕЕ УКАЗАННОГО СРОКА, В СВЯЗИ С БОЛЬШИМ КОЛИЧЕСТВОМ НАБРАННЫХ УЧАСТНИКОВ.</w:t>
      </w:r>
    </w:p>
    <w:p xmlns:wp14="http://schemas.microsoft.com/office/word/2010/wordml" w14:paraId="110FFD37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14"/>
          <w:szCs w:val="14"/>
          <w:lang w:eastAsia="cs-CZ"/>
        </w:rPr>
      </w:pPr>
      <w:r>
        <w:rPr>
          <w:rFonts w:ascii="Times" w:hAnsi="Times" w:cs="Times"/>
          <w:b/>
          <w:sz w:val="14"/>
          <w:szCs w:val="14"/>
          <w:lang w:eastAsia="cs-CZ"/>
        </w:rPr>
      </w:r>
    </w:p>
    <w:p xmlns:wp14="http://schemas.microsoft.com/office/word/2010/wordml" w14:paraId="604A621A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8. Заявки и условия оплаты.</w:t>
      </w:r>
    </w:p>
    <w:p xmlns:wp14="http://schemas.microsoft.com/office/word/2010/wordml" w14:paraId="1398B5E3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Для участия в конкурсе необходимо заполнить анкету-заявку в формате </w:t>
      </w:r>
      <w:r>
        <w:rPr>
          <w:rFonts w:ascii="Times" w:hAnsi="Times" w:cs="Times"/>
          <w:b/>
          <w:i/>
          <w:sz w:val="24"/>
          <w:szCs w:val="24"/>
          <w:lang w:val="en-US" w:eastAsia="cs-CZ"/>
        </w:rPr>
        <w:t>Word</w:t>
      </w: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 и отправлять до 16 октября 2021 года –</w:t>
      </w:r>
      <w:r>
        <w:rPr>
          <w:rFonts w:ascii="Times" w:hAnsi="Times" w:cs="Times"/>
          <w:b/>
          <w:i/>
          <w:sz w:val="24"/>
          <w:szCs w:val="24"/>
          <w:lang w:val="cs-CZ" w:eastAsia="cs-CZ"/>
        </w:rPr>
        <w:t xml:space="preserve"> </w:t>
      </w: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на электронный адрес </w:t>
      </w:r>
      <w:hyperlink r:id="rId8"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mk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-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kit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@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bk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.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ru</w:t>
        </w:r>
      </w:hyperlink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 </w:t>
      </w:r>
    </w:p>
    <w:p xmlns:wp14="http://schemas.microsoft.com/office/word/2010/wordml" w14:paraId="445B97EF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0" w:after="0"/>
        <w:jc w:val="both"/>
        <w:rPr/>
      </w:pPr>
      <w:r>
        <w:rPr>
          <w:rFonts w:ascii="Times" w:hAnsi="Times" w:cs="Times"/>
          <w:b/>
          <w:i/>
          <w:sz w:val="24"/>
          <w:szCs w:val="24"/>
          <w:lang w:eastAsia="cs-CZ"/>
        </w:rPr>
        <w:t xml:space="preserve">Образец заявки Вы можете запросить, написав нам, либо посмотреть на сайте </w:t>
      </w:r>
      <w:hyperlink r:id="rId9"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www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.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mk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-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kit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.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ru</w:t>
        </w:r>
      </w:hyperlink>
      <w:r>
        <w:rPr>
          <w:rFonts w:ascii="Times" w:hAnsi="Times" w:cs="Times"/>
          <w:b/>
          <w:i/>
          <w:sz w:val="24"/>
          <w:szCs w:val="24"/>
          <w:lang w:eastAsia="cs-CZ"/>
        </w:rPr>
        <w:t>, на котором можете ТАКЖЕ заполнить онлайн заявку.</w:t>
      </w:r>
    </w:p>
    <w:p xmlns:wp14="http://schemas.microsoft.com/office/word/2010/wordml" w14:paraId="6B699379" wp14:textId="77777777">
      <w:pPr>
        <w:pStyle w:val="Normal"/>
        <w:tabs>
          <w:tab w:val="clear" w:pos="708"/>
          <w:tab w:val="left" w:leader="none" w:pos="0"/>
        </w:tabs>
        <w:suppressAutoHyphens w:val="true"/>
        <w:spacing w:before="0" w:after="0"/>
        <w:jc w:val="both"/>
        <w:rPr>
          <w:rFonts w:ascii="Times" w:hAnsi="Times" w:cs="Times"/>
          <w:b/>
          <w:b/>
          <w:i/>
          <w:i/>
          <w:sz w:val="24"/>
          <w:szCs w:val="24"/>
          <w:lang w:eastAsia="cs-CZ"/>
        </w:rPr>
      </w:pPr>
      <w:r>
        <w:rPr>
          <w:rFonts w:ascii="Times" w:hAnsi="Times" w:cs="Times"/>
          <w:b/>
          <w:i/>
          <w:sz w:val="24"/>
          <w:szCs w:val="24"/>
          <w:lang w:eastAsia="cs-CZ"/>
        </w:rPr>
      </w:r>
    </w:p>
    <w:p xmlns:wp14="http://schemas.microsoft.com/office/word/2010/wordml" w14:paraId="26AE71FC" wp14:textId="77777777">
      <w:pPr>
        <w:pStyle w:val="Normal"/>
        <w:spacing w:before="0" w:after="0" w:line="240" w:lineRule="auto"/>
        <w:contextualSpacing/>
        <w:jc w:val="center"/>
        <w:rPr>
          <w:rFonts w:ascii="Times" w:hAnsi="Times" w:cs="Times"/>
          <w:b/>
          <w:b/>
          <w:bCs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bCs/>
          <w:sz w:val="28"/>
          <w:szCs w:val="28"/>
          <w:u w:val="single"/>
          <w:lang w:eastAsia="cs-CZ"/>
        </w:rPr>
        <w:t>Организационный взнос составляет:</w:t>
      </w:r>
    </w:p>
    <w:p xmlns:wp14="http://schemas.microsoft.com/office/word/2010/wordml" w14:paraId="3FE9F23F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u w:val="single"/>
          <w:lang w:eastAsia="cs-CZ"/>
        </w:rPr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</w:r>
    </w:p>
    <w:p xmlns:wp14="http://schemas.microsoft.com/office/word/2010/wordml" w14:paraId="4B4B9853" wp14:textId="77777777">
      <w:pPr>
        <w:pStyle w:val="Normal"/>
        <w:spacing w:before="0" w:after="24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Таблица №1 - </w:t>
      </w:r>
      <w:r>
        <w:rPr>
          <w:rFonts w:ascii="Times" w:hAnsi="Times" w:cs="Times"/>
          <w:b/>
          <w:bCs/>
          <w:sz w:val="24"/>
          <w:szCs w:val="28"/>
          <w:lang w:eastAsia="cs-CZ"/>
        </w:rPr>
        <w:t>Организационный взнос для солистов, дуэтов и трио</w:t>
      </w:r>
    </w:p>
    <w:tbl>
      <w:tblPr>
        <w:tblW w:w="7357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1701"/>
        <w:gridCol w:w="2116"/>
      </w:tblGrid>
      <w:tr xmlns:wp14="http://schemas.microsoft.com/office/word/2010/wordml" w14:paraId="0886D7C4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718FC6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B8F6FA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Основная номинация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3130199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Дополнительная номинация</w:t>
            </w:r>
          </w:p>
        </w:tc>
      </w:tr>
      <w:tr xmlns:wp14="http://schemas.microsoft.com/office/word/2010/wordml" w14:paraId="52D62F5B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3CCFCA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Солисты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292755" wp14:textId="77777777">
            <w:pPr>
              <w:pStyle w:val="Normal"/>
              <w:spacing w:before="0" w:after="0" w:line="240" w:lineRule="auto"/>
              <w:jc w:val="both"/>
              <w:rPr/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val="en-US" w:eastAsia="cs-CZ"/>
              </w:rPr>
              <w:t>2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5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val="en-US" w:eastAsia="cs-CZ"/>
              </w:rPr>
              <w:t>00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 xml:space="preserve"> рублей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7B80263" wp14:textId="77777777">
            <w:pPr>
              <w:pStyle w:val="Normal"/>
              <w:spacing w:before="0" w:after="0" w:line="240" w:lineRule="auto"/>
              <w:jc w:val="both"/>
              <w:rPr/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175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val="en-US" w:eastAsia="cs-CZ"/>
              </w:rPr>
              <w:t>0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 xml:space="preserve"> рублей  </w:t>
            </w:r>
          </w:p>
        </w:tc>
      </w:tr>
      <w:tr xmlns:wp14="http://schemas.microsoft.com/office/word/2010/wordml" w14:paraId="545F3F27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4062B7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Дуэты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0A5A98" wp14:textId="77777777">
            <w:pPr>
              <w:pStyle w:val="Normal"/>
              <w:spacing w:before="0" w:after="0" w:line="240" w:lineRule="auto"/>
              <w:jc w:val="both"/>
              <w:rPr/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val="en-US" w:eastAsia="cs-CZ"/>
              </w:rPr>
              <w:t>3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5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val="en-US" w:eastAsia="cs-CZ"/>
              </w:rPr>
              <w:t>00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 xml:space="preserve"> рублей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DEE75B4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2450 рублей</w:t>
            </w:r>
          </w:p>
        </w:tc>
      </w:tr>
      <w:tr xmlns:wp14="http://schemas.microsoft.com/office/word/2010/wordml" w14:paraId="6230D650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88134C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Трио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726BDA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4500 рублей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8C9494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3150 рублей</w:t>
            </w:r>
          </w:p>
        </w:tc>
      </w:tr>
    </w:tbl>
    <w:p xmlns:wp14="http://schemas.microsoft.com/office/word/2010/wordml" w14:paraId="1F72F646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</w:r>
    </w:p>
    <w:p xmlns:wp14="http://schemas.microsoft.com/office/word/2010/wordml" w14:paraId="08CE6F91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</w:r>
    </w:p>
    <w:p xmlns:wp14="http://schemas.microsoft.com/office/word/2010/wordml" w14:paraId="652E6038" wp14:textId="77777777">
      <w:pPr>
        <w:pStyle w:val="Normal"/>
        <w:spacing w:before="0" w:after="24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Таблица №2 - </w:t>
      </w:r>
      <w:r>
        <w:rPr>
          <w:rFonts w:ascii="Times" w:hAnsi="Times" w:cs="Times"/>
          <w:b/>
          <w:bCs/>
          <w:sz w:val="24"/>
          <w:szCs w:val="28"/>
          <w:lang w:eastAsia="cs-CZ"/>
        </w:rPr>
        <w:t>Организационный взнос для ансамблей/хоров/оркестров</w:t>
      </w:r>
    </w:p>
    <w:tbl>
      <w:tblPr>
        <w:tblW w:w="9757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1701"/>
        <w:gridCol w:w="2106"/>
        <w:gridCol w:w="2410"/>
      </w:tblGrid>
      <w:tr xmlns:wp14="http://schemas.microsoft.com/office/word/2010/wordml" w14:paraId="25215854" wp14:textId="77777777">
        <w:trPr>
          <w:trHeight w:val="665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3C0472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6E1EA3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Основная номинация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521C33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Дополнительная номинация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4C66283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Последующая дополнительная номинация</w:t>
            </w:r>
          </w:p>
        </w:tc>
      </w:tr>
      <w:tr xmlns:wp14="http://schemas.microsoft.com/office/word/2010/wordml" w14:paraId="2E08314A" wp14:textId="77777777">
        <w:trPr>
          <w:trHeight w:val="149" w:hRule="atLeast"/>
        </w:trPr>
        <w:tc>
          <w:tcPr>
            <w:tcW w:w="9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C6DCD1D" wp14:textId="77777777">
            <w:pPr>
              <w:pStyle w:val="Normal"/>
              <w:spacing w:before="0" w:after="0" w:line="240" w:lineRule="auto"/>
              <w:contextualSpacing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Ансамбли, в т.ч. вокальные, хореографические, инструментальные, хоры, оркестры и театры мод</w:t>
            </w:r>
          </w:p>
        </w:tc>
      </w:tr>
      <w:tr xmlns:wp14="http://schemas.microsoft.com/office/word/2010/wordml" w14:paraId="64706F7F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3ED6C9" wp14:textId="77777777">
            <w:pPr>
              <w:pStyle w:val="Normal"/>
              <w:spacing w:before="0" w:after="0" w:line="240" w:lineRule="auto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от 4 до 6 человек(включительно)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45596F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6 000 рублей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D3CD3C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>4 200</w:t>
            </w: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рублей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2CC1B5E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>3 000</w:t>
            </w: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рублей</w:t>
            </w:r>
          </w:p>
        </w:tc>
      </w:tr>
      <w:tr xmlns:wp14="http://schemas.microsoft.com/office/word/2010/wordml" w14:paraId="3B51C09C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74A0D8" wp14:textId="77777777">
            <w:pPr>
              <w:pStyle w:val="Normal"/>
              <w:spacing w:before="0" w:after="0" w:line="240" w:lineRule="auto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от 7 до 9 человек (включительно)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731877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7 500 рублей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5CA9C4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>5250</w:t>
            </w: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рублей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75F087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>3</w:t>
            </w: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 xml:space="preserve"> 75</w:t>
            </w: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 xml:space="preserve">0 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рублей</w:t>
            </w:r>
          </w:p>
        </w:tc>
      </w:tr>
      <w:tr xmlns:wp14="http://schemas.microsoft.com/office/word/2010/wordml" w14:paraId="4881B6E3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2482C9" wp14:textId="77777777">
            <w:pPr>
              <w:pStyle w:val="Normal"/>
              <w:spacing w:before="0" w:after="0" w:line="240" w:lineRule="auto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от 10 до 12 человек (включительно)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7F3A04" wp14:textId="77777777">
            <w:pPr>
              <w:pStyle w:val="Normal"/>
              <w:spacing w:before="0" w:after="0" w:line="240" w:lineRule="auto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9 000 рублей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0D7D89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>6300</w:t>
            </w: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рублей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CEF6B9E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>4</w:t>
            </w: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 xml:space="preserve"> 50</w:t>
            </w: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 xml:space="preserve">0 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рублей</w:t>
            </w:r>
          </w:p>
        </w:tc>
      </w:tr>
      <w:tr xmlns:wp14="http://schemas.microsoft.com/office/word/2010/wordml" w14:paraId="12D100C5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AC8DCC" wp14:textId="77777777">
            <w:pPr>
              <w:pStyle w:val="Normal"/>
              <w:spacing w:before="0" w:after="0" w:line="240" w:lineRule="auto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от 13 до 15 человек (включительно)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D7C7A1" wp14:textId="77777777">
            <w:pPr>
              <w:pStyle w:val="Normal"/>
              <w:spacing w:before="0" w:after="0" w:line="240" w:lineRule="auto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10 500 рублей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A04CB4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 xml:space="preserve">7 </w:t>
            </w: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>35</w:t>
            </w: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 xml:space="preserve">0 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рублей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B49953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>5</w:t>
            </w: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 xml:space="preserve"> 25</w:t>
            </w: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 xml:space="preserve">0 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рублей</w:t>
            </w:r>
          </w:p>
        </w:tc>
      </w:tr>
      <w:tr xmlns:wp14="http://schemas.microsoft.com/office/word/2010/wordml" w14:paraId="11E79A51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C2DDC6" wp14:textId="77777777">
            <w:pPr>
              <w:pStyle w:val="Normal"/>
              <w:spacing w:before="0" w:after="0" w:line="240" w:lineRule="auto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от 16 до 20 человек (включительно)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62949E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12 000 рублей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0B2960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 xml:space="preserve">8 400 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рублей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17090D7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>6</w:t>
            </w: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> </w:t>
            </w:r>
            <w:r>
              <w:rPr>
                <w:rFonts w:ascii="Times" w:hAnsi="Times" w:cs="Times"/>
                <w:b/>
                <w:sz w:val="24"/>
                <w:szCs w:val="24"/>
                <w:lang w:val="en-US" w:eastAsia="cs-CZ"/>
              </w:rPr>
              <w:t xml:space="preserve">000 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рублей</w:t>
            </w:r>
          </w:p>
        </w:tc>
      </w:tr>
      <w:tr xmlns:wp14="http://schemas.microsoft.com/office/word/2010/wordml" w14:paraId="1B57538C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946350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от 21 до 30</w:t>
            </w:r>
          </w:p>
          <w:p w14:paraId="35A0FB5F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человек (включительно)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868031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14 000 рублей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D08A68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>9800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 xml:space="preserve"> рублей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AEE72EF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 xml:space="preserve">7000 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рублей</w:t>
            </w:r>
          </w:p>
        </w:tc>
      </w:tr>
      <w:tr xmlns:wp14="http://schemas.microsoft.com/office/word/2010/wordml" w14:paraId="652692C4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3A26C8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Свыше 30 человек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BA1316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15 000 рублей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4594B9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>10500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 xml:space="preserve"> рублей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1B15ABE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 xml:space="preserve">7500 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рублей</w:t>
            </w:r>
          </w:p>
        </w:tc>
      </w:tr>
    </w:tbl>
    <w:p xmlns:wp14="http://schemas.microsoft.com/office/word/2010/wordml" w14:paraId="61CDCEAD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</w:r>
    </w:p>
    <w:p xmlns:wp14="http://schemas.microsoft.com/office/word/2010/wordml" w14:paraId="320C5415" wp14:textId="77777777">
      <w:pPr>
        <w:pStyle w:val="Normal"/>
        <w:spacing w:before="0" w:after="240" w:line="240" w:lineRule="auto"/>
        <w:jc w:val="both"/>
        <w:rPr/>
      </w:pP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Таблица №3 - </w:t>
      </w:r>
      <w:r>
        <w:rPr>
          <w:rFonts w:ascii="Times" w:hAnsi="Times" w:cs="Times"/>
          <w:b/>
          <w:bCs/>
          <w:sz w:val="24"/>
          <w:szCs w:val="28"/>
          <w:lang w:eastAsia="cs-CZ"/>
        </w:rPr>
        <w:t xml:space="preserve">Организационный взнос для </w:t>
      </w:r>
      <w:r>
        <w:rPr>
          <w:rFonts w:ascii="Times" w:hAnsi="Times" w:cs="Times"/>
          <w:b/>
          <w:bCs/>
          <w:sz w:val="24"/>
          <w:szCs w:val="24"/>
          <w:lang w:eastAsia="cs-CZ"/>
        </w:rPr>
        <w:t>конкурсантов в номинациях: ДПИ, ИЗО, ФОТО и КИНОИСКУССТВО</w:t>
      </w:r>
    </w:p>
    <w:tbl>
      <w:tblPr>
        <w:tblW w:w="7357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1701"/>
        <w:gridCol w:w="2116"/>
      </w:tblGrid>
      <w:tr xmlns:wp14="http://schemas.microsoft.com/office/word/2010/wordml" w14:paraId="48AC1E79" wp14:textId="77777777">
        <w:trPr>
          <w:trHeight w:val="665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A24BFA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6CF526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Основная номинация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6AF0827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Дополнительная номинация</w:t>
            </w:r>
          </w:p>
        </w:tc>
      </w:tr>
      <w:tr xmlns:wp14="http://schemas.microsoft.com/office/word/2010/wordml" w14:paraId="0FB9F274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E96BCA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Участник или коллектив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C6557B" wp14:textId="77777777">
            <w:pPr>
              <w:pStyle w:val="Normal"/>
              <w:spacing w:before="0" w:after="0" w:line="240" w:lineRule="auto"/>
              <w:jc w:val="both"/>
              <w:rPr/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15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val="en-US" w:eastAsia="cs-CZ"/>
              </w:rPr>
              <w:t>00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 xml:space="preserve"> рублей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FA25C7E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val="en-US"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1050 рублей</w:t>
            </w:r>
          </w:p>
        </w:tc>
      </w:tr>
    </w:tbl>
    <w:p xmlns:wp14="http://schemas.microsoft.com/office/word/2010/wordml" w14:paraId="6BB9E253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</w:r>
    </w:p>
    <w:p xmlns:wp14="http://schemas.microsoft.com/office/word/2010/wordml" w14:paraId="262FDCFF" wp14:textId="77777777">
      <w:pPr>
        <w:pStyle w:val="Normal"/>
        <w:spacing w:before="0" w:after="240" w:line="240" w:lineRule="auto"/>
        <w:jc w:val="both"/>
        <w:rPr/>
      </w:pP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Таблица №4 - </w:t>
      </w:r>
      <w:r>
        <w:rPr>
          <w:rFonts w:ascii="Times" w:hAnsi="Times" w:cs="Times"/>
          <w:b/>
          <w:bCs/>
          <w:sz w:val="24"/>
          <w:szCs w:val="28"/>
          <w:lang w:eastAsia="cs-CZ"/>
        </w:rPr>
        <w:t xml:space="preserve">Организационный взнос для </w:t>
      </w:r>
      <w:r>
        <w:rPr>
          <w:rFonts w:ascii="Times" w:hAnsi="Times" w:cs="Times"/>
          <w:b/>
          <w:bCs/>
          <w:sz w:val="24"/>
          <w:szCs w:val="24"/>
          <w:lang w:eastAsia="cs-CZ"/>
        </w:rPr>
        <w:t>ТЕАТРАЛЬНЫХ КОЛЛЕКТИВОВ (независимо от количества участников)</w:t>
      </w:r>
    </w:p>
    <w:tbl>
      <w:tblPr>
        <w:tblW w:w="9757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6217"/>
      </w:tblGrid>
      <w:tr xmlns:wp14="http://schemas.microsoft.com/office/word/2010/wordml" w14:paraId="4D781387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203A4F68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Спектакль до 20 минут</w:t>
            </w:r>
          </w:p>
        </w:tc>
        <w:tc>
          <w:tcPr>
            <w:tcW w:w="6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bottom"/>
          </w:tcPr>
          <w:p w14:paraId="2B022625" wp14:textId="77777777">
            <w:pPr>
              <w:pStyle w:val="Normal"/>
              <w:spacing w:before="0" w:after="0" w:line="240" w:lineRule="auto"/>
              <w:jc w:val="center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8 000 рублей</w:t>
            </w:r>
          </w:p>
        </w:tc>
      </w:tr>
      <w:tr xmlns:wp14="http://schemas.microsoft.com/office/word/2010/wordml" w14:paraId="3919D471" wp14:textId="77777777">
        <w:trPr>
          <w:trHeight w:val="253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699D886C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Спектакль от 21 до 30 минут</w:t>
            </w:r>
          </w:p>
        </w:tc>
        <w:tc>
          <w:tcPr>
            <w:tcW w:w="6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bottom"/>
          </w:tcPr>
          <w:p w14:paraId="782B08F2" wp14:textId="77777777">
            <w:pPr>
              <w:pStyle w:val="Normal"/>
              <w:spacing w:before="0" w:after="0" w:line="240" w:lineRule="auto"/>
              <w:jc w:val="center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10 000 рублей</w:t>
            </w:r>
          </w:p>
        </w:tc>
      </w:tr>
      <w:tr xmlns:wp14="http://schemas.microsoft.com/office/word/2010/wordml" w14:paraId="58EEE27B" wp14:textId="77777777">
        <w:trPr/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7BED0EDD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Спектакль от 31 до 40 минут</w:t>
            </w:r>
          </w:p>
        </w:tc>
        <w:tc>
          <w:tcPr>
            <w:tcW w:w="6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bottom"/>
          </w:tcPr>
          <w:p w14:paraId="752B77A3" wp14:textId="77777777">
            <w:pPr>
              <w:pStyle w:val="Normal"/>
              <w:spacing w:before="0" w:after="0" w:line="240" w:lineRule="auto"/>
              <w:jc w:val="center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12 000 рублей</w:t>
            </w:r>
          </w:p>
        </w:tc>
      </w:tr>
      <w:tr xmlns:wp14="http://schemas.microsoft.com/office/word/2010/wordml" w14:paraId="3AC8F6CF" wp14:textId="77777777">
        <w:trPr>
          <w:trHeight w:val="247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3B4236D6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Спектакль от 41 до 60 минут</w:t>
            </w:r>
          </w:p>
        </w:tc>
        <w:tc>
          <w:tcPr>
            <w:tcW w:w="6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bottom"/>
          </w:tcPr>
          <w:p w14:paraId="4B76BE05" wp14:textId="77777777">
            <w:pPr>
              <w:pStyle w:val="Normal"/>
              <w:spacing w:before="0" w:after="0" w:line="240" w:lineRule="auto"/>
              <w:jc w:val="center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15 000 рублей</w:t>
            </w:r>
          </w:p>
        </w:tc>
      </w:tr>
      <w:tr xmlns:wp14="http://schemas.microsoft.com/office/word/2010/wordml" w14:paraId="64F6E932" wp14:textId="77777777">
        <w:trPr>
          <w:trHeight w:val="268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bottom"/>
          </w:tcPr>
          <w:p w14:paraId="1B54AFB9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Спектакль более 60 минут, за каждые 20 минут (время округляется)</w:t>
            </w:r>
          </w:p>
        </w:tc>
        <w:tc>
          <w:tcPr>
            <w:tcW w:w="6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3050647" wp14:textId="77777777">
            <w:pPr>
              <w:pStyle w:val="Normal"/>
              <w:spacing w:before="0" w:after="0" w:line="240" w:lineRule="auto"/>
              <w:jc w:val="center"/>
              <w:rPr>
                <w:rFonts w:ascii="Times" w:hAnsi="Times" w:cs="Times"/>
                <w:b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>+ 3 000 рублей</w:t>
            </w:r>
          </w:p>
        </w:tc>
      </w:tr>
    </w:tbl>
    <w:p xmlns:wp14="http://schemas.microsoft.com/office/word/2010/wordml" w14:paraId="23DE523C" wp14:textId="77777777">
      <w:pPr>
        <w:pStyle w:val="Normal"/>
        <w:spacing w:before="0" w:after="0" w:line="240" w:lineRule="auto"/>
        <w:jc w:val="center"/>
        <w:rPr>
          <w:rFonts w:ascii="Times" w:hAnsi="Times" w:cs="Times"/>
          <w:b/>
          <w:b/>
          <w:bCs/>
          <w:color w:val="FF0000"/>
          <w:sz w:val="24"/>
          <w:szCs w:val="24"/>
          <w:lang w:eastAsia="cs-CZ"/>
        </w:rPr>
      </w:pPr>
      <w:r>
        <w:rPr>
          <w:rFonts w:ascii="Times" w:hAnsi="Times" w:cs="Times"/>
          <w:b/>
          <w:bCs/>
          <w:color w:val="FF0000"/>
          <w:sz w:val="24"/>
          <w:szCs w:val="24"/>
          <w:lang w:eastAsia="cs-CZ"/>
        </w:rPr>
      </w:r>
    </w:p>
    <w:p xmlns:wp14="http://schemas.microsoft.com/office/word/2010/wordml" w14:paraId="60E34D57" wp14:textId="77777777">
      <w:pPr>
        <w:pStyle w:val="Normal"/>
        <w:spacing w:before="0" w:after="0" w:line="240" w:lineRule="auto"/>
        <w:jc w:val="center"/>
        <w:rPr>
          <w:rFonts w:ascii="Times" w:hAnsi="Times" w:cs="Times"/>
          <w:b/>
          <w:b/>
          <w:bCs/>
          <w:color w:val="FF0000"/>
          <w:sz w:val="24"/>
          <w:szCs w:val="24"/>
          <w:lang w:eastAsia="cs-CZ"/>
        </w:rPr>
      </w:pPr>
      <w:r>
        <w:rPr>
          <w:rFonts w:ascii="Times" w:hAnsi="Times" w:cs="Times"/>
          <w:b/>
          <w:bCs/>
          <w:color w:val="FF0000"/>
          <w:sz w:val="24"/>
          <w:szCs w:val="24"/>
          <w:lang w:eastAsia="cs-CZ"/>
        </w:rPr>
        <w:t>Все мастер-классы для участников и педагогов участников на нашем конкурсе проводятся БЕСПЛАТНО!</w:t>
      </w:r>
    </w:p>
    <w:p xmlns:wp14="http://schemas.microsoft.com/office/word/2010/wordml" w14:paraId="5866E0CC" wp14:textId="77777777">
      <w:pPr>
        <w:pStyle w:val="Normal"/>
        <w:spacing w:before="0" w:after="0" w:line="240" w:lineRule="auto"/>
        <w:jc w:val="center"/>
        <w:rPr>
          <w:rFonts w:ascii="Times" w:hAnsi="Times" w:cs="Times"/>
          <w:sz w:val="24"/>
          <w:szCs w:val="24"/>
          <w:u w:val="single"/>
          <w:lang w:eastAsia="cs-CZ"/>
        </w:rPr>
      </w:pPr>
      <w:r>
        <w:rPr>
          <w:rFonts w:ascii="Times" w:hAnsi="Times" w:cs="Times"/>
          <w:sz w:val="24"/>
          <w:szCs w:val="24"/>
          <w:u w:val="single"/>
          <w:lang w:eastAsia="cs-CZ"/>
        </w:rPr>
        <w:t>Все заявки, поданные после 16 октября, рассчитываются с наценкой 20% за позднюю подачу заявки! Связано с большей трудоёмкостью их обработки.</w:t>
      </w:r>
    </w:p>
    <w:p xmlns:wp14="http://schemas.microsoft.com/office/word/2010/wordml" w14:paraId="52E56223" wp14:textId="77777777">
      <w:pPr>
        <w:pStyle w:val="Normal"/>
        <w:spacing w:before="0" w:after="0" w:line="240" w:lineRule="auto"/>
        <w:rPr>
          <w:rFonts w:ascii="Times" w:hAnsi="Times" w:cs="Times"/>
          <w:b/>
          <w:b/>
          <w:bCs/>
          <w:color w:val="FF0000"/>
          <w:sz w:val="24"/>
          <w:szCs w:val="24"/>
          <w:u w:val="single"/>
          <w:lang w:eastAsia="cs-CZ"/>
        </w:rPr>
      </w:pPr>
      <w:r>
        <w:rPr>
          <w:rFonts w:ascii="Times" w:hAnsi="Times" w:cs="Times"/>
          <w:b/>
          <w:bCs/>
          <w:color w:val="FF0000"/>
          <w:sz w:val="24"/>
          <w:szCs w:val="24"/>
          <w:u w:val="single"/>
          <w:lang w:eastAsia="cs-CZ"/>
        </w:rPr>
      </w:r>
    </w:p>
    <w:p xmlns:wp14="http://schemas.microsoft.com/office/word/2010/wordml" w14:paraId="55C4770B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>ОБРАТИТЕ ВНИМАНИЕ:</w:t>
      </w:r>
    </w:p>
    <w:p xmlns:wp14="http://schemas.microsoft.com/office/word/2010/wordml" w14:paraId="31AB0C92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u w:val="single"/>
          <w:lang w:eastAsia="cs-CZ"/>
        </w:rPr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При безналичной оплате от бюджетных учреждений минимальная сумма заказа от 5000 рублей.</w:t>
      </w:r>
    </w:p>
    <w:p xmlns:wp14="http://schemas.microsoft.com/office/word/2010/wordml" w14:paraId="70303EAF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>1. Доплата за дополнительную номинацию:</w:t>
      </w:r>
    </w:p>
    <w:p xmlns:wp14="http://schemas.microsoft.com/office/word/2010/wordml" w14:paraId="5F45FB97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>-</w:t>
      </w:r>
      <w:r>
        <w:rPr>
          <w:rFonts w:ascii="Times" w:hAnsi="Times" w:cs="Times"/>
          <w:sz w:val="24"/>
          <w:szCs w:val="24"/>
          <w:lang w:eastAsia="cs-CZ"/>
        </w:rPr>
        <w:t xml:space="preserve"> Номинации «соло», «дуэт» и «трио» (табл.1) считаются основной номинацией (для участника ансамбля, выступающего еще и сольно, дуэтом или трио, именно участие в ансамбле считается со скидкой за дополнительную номинацию, «соло» всегда основная номинация!).</w:t>
      </w:r>
    </w:p>
    <w:p xmlns:wp14="http://schemas.microsoft.com/office/word/2010/wordml" w14:paraId="3183AD67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-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  <w:r>
        <w:rPr>
          <w:rFonts w:ascii="Times" w:hAnsi="Times" w:cs="Times"/>
          <w:sz w:val="24"/>
          <w:szCs w:val="24"/>
          <w:lang w:eastAsia="cs-CZ"/>
        </w:rPr>
        <w:br/>
      </w:r>
      <w:r>
        <w:rPr>
          <w:rFonts w:ascii="Times" w:hAnsi="Times" w:cs="Times"/>
          <w:sz w:val="24"/>
          <w:szCs w:val="24"/>
          <w:lang w:eastAsia="cs-CZ"/>
        </w:rPr>
        <w:t>- 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xmlns:wp14="http://schemas.microsoft.com/office/word/2010/wordml" w14:paraId="22910681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- Номинация «Театр» не учитывается в расчете доп. номинаций.</w:t>
      </w:r>
    </w:p>
    <w:p xmlns:wp14="http://schemas.microsoft.com/office/word/2010/wordml" w14:paraId="6EB4949F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 xml:space="preserve">- Номинации </w:t>
      </w:r>
      <w:r>
        <w:rPr>
          <w:rFonts w:ascii="Times" w:hAnsi="Times" w:cs="Times"/>
          <w:bCs/>
          <w:sz w:val="24"/>
          <w:szCs w:val="24"/>
          <w:lang w:eastAsia="cs-CZ"/>
        </w:rPr>
        <w:t xml:space="preserve">ДПИ, ИЗО, ФОТО и КИНОИСКУССТВО идут дополнительными при заявках согласно </w:t>
      </w:r>
      <w:r>
        <w:rPr>
          <w:rFonts w:ascii="Times" w:hAnsi="Times" w:cs="Times"/>
          <w:sz w:val="24"/>
          <w:szCs w:val="24"/>
          <w:lang w:eastAsia="cs-CZ"/>
        </w:rPr>
        <w:t>(табл.1)</w:t>
      </w:r>
      <w:r>
        <w:rPr>
          <w:rFonts w:ascii="Times" w:hAnsi="Times" w:cs="Times"/>
          <w:bCs/>
          <w:sz w:val="24"/>
          <w:szCs w:val="24"/>
          <w:lang w:eastAsia="cs-CZ"/>
        </w:rPr>
        <w:t>, (вокал, хореография, инструментальный жанр и т.п.)</w:t>
      </w:r>
    </w:p>
    <w:p xmlns:wp14="http://schemas.microsoft.com/office/word/2010/wordml" w14:paraId="4F8DF001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- Подтанцовка либо другое участие на сцене более 2-х человек рассчитывается с помощью таблицы №2 (Организационный взнос для ансамблей/хоров/оркестров)</w:t>
      </w:r>
    </w:p>
    <w:p xmlns:wp14="http://schemas.microsoft.com/office/word/2010/wordml" w14:paraId="07547A01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18"/>
          <w:szCs w:val="18"/>
          <w:lang w:eastAsia="cs-CZ"/>
        </w:rPr>
      </w:pPr>
      <w:r>
        <w:rPr>
          <w:rFonts w:ascii="Times" w:hAnsi="Times" w:cs="Times"/>
          <w:sz w:val="18"/>
          <w:szCs w:val="18"/>
          <w:lang w:eastAsia="cs-CZ"/>
        </w:rPr>
      </w:r>
    </w:p>
    <w:p xmlns:wp14="http://schemas.microsoft.com/office/word/2010/wordml" w14:paraId="0C68ADCB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2. Для расчета суммы оплаты необходимо сначала подать заявку установленного образца на электронный</w:t>
      </w:r>
      <w:r>
        <w:rPr>
          <w:rFonts w:ascii="Times" w:hAnsi="Times" w:cs="Times"/>
          <w:sz w:val="24"/>
          <w:szCs w:val="24"/>
          <w:lang w:eastAsia="cs-CZ"/>
        </w:rPr>
        <w:t xml:space="preserve"> адрес </w:t>
      </w:r>
      <w:hyperlink r:id="rId10"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mk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-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kit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@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bk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eastAsia="cs-CZ"/>
          </w:rPr>
          <w:t>.</w:t>
        </w:r>
        <w:r>
          <w:rPr>
            <w:rStyle w:val="InternetLink"/>
            <w:rFonts w:ascii="Times" w:hAnsi="Times" w:cs="Times"/>
            <w:b/>
            <w:i/>
            <w:color w:val="0563C1"/>
            <w:sz w:val="24"/>
            <w:szCs w:val="24"/>
            <w:lang w:val="en-US" w:eastAsia="cs-CZ"/>
          </w:rPr>
          <w:t>ru</w:t>
        </w:r>
      </w:hyperlink>
    </w:p>
    <w:p xmlns:wp14="http://schemas.microsoft.com/office/word/2010/wordml" w14:paraId="682CDBB6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sz w:val="24"/>
          <w:szCs w:val="24"/>
          <w:lang w:eastAsia="cs-CZ"/>
        </w:rPr>
        <w:t>- После получения заявки оргкомитет производит расчет суммы оплаты и сообщает возможные варианты оплаты для юридических и физических лиц.</w:t>
      </w:r>
      <w:r>
        <w:rPr>
          <w:rFonts w:ascii="Times" w:hAnsi="Times" w:cs="Times"/>
          <w:b/>
          <w:sz w:val="24"/>
          <w:szCs w:val="24"/>
          <w:lang w:eastAsia="cs-CZ"/>
        </w:rPr>
        <w:t xml:space="preserve"> Заявка считается зарегистрированной, если участник оплатил организационный взнос в размере 10 % от суммы (но не менее 500 рублей) за участие за 14 дней до конкурса.</w:t>
      </w:r>
    </w:p>
    <w:p xmlns:wp14="http://schemas.microsoft.com/office/word/2010/wordml" w14:paraId="774F17EE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i/>
          <w:color w:val="FF0000"/>
          <w:sz w:val="24"/>
          <w:szCs w:val="24"/>
          <w:lang w:eastAsia="cs-CZ"/>
        </w:rPr>
        <w:t>Заявку на проживание необходимо предоставить до 9 октября 2021 года, внести оплату 50% до 16 октября 2021 г.</w:t>
      </w:r>
    </w:p>
    <w:p xmlns:wp14="http://schemas.microsoft.com/office/word/2010/wordml" w14:paraId="26B85596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В связи с санитарно-эпидемиологической обстановкой регистрацию участников от коллективов (касается всех номинаций), а также проверку дипломов и оплату всех заявок от коллектива на конкурсе осуществляет руководитель или его уполномоченный представитель.</w:t>
      </w:r>
    </w:p>
    <w:p xmlns:wp14="http://schemas.microsoft.com/office/word/2010/wordml" w14:paraId="44AABC51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Все документы с синей печатью необходимо предоставить в Оргкомитет по прибытии.</w:t>
      </w:r>
    </w:p>
    <w:p xmlns:wp14="http://schemas.microsoft.com/office/word/2010/wordml" w14:paraId="058F8CF9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- В случае одностороннего отказа от участия в фестивале письмом на электронную почту оргкомитета до рассылки окончательного регламента средства возвращаются в полном объёме.</w:t>
      </w:r>
    </w:p>
    <w:p xmlns:wp14="http://schemas.microsoft.com/office/word/2010/wordml" w14:paraId="6FE84046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color w:val="FF0000"/>
          <w:sz w:val="24"/>
          <w:szCs w:val="24"/>
          <w:lang w:eastAsia="cs-CZ"/>
        </w:rPr>
        <w:t>- В случае одностороннего отказа от участия в фестивале после рассылки окончательного регламента (обычно 3-4 дня до начала конкурса) средства возвращаются за минусом неустойки в размере - 30 % от стоимости оплаты, но не менее 500 руб., либо 10% от стоимости заявки!!!</w:t>
      </w:r>
    </w:p>
    <w:p xmlns:wp14="http://schemas.microsoft.com/office/word/2010/wordml" w14:paraId="5043CB0F" wp14:textId="77777777">
      <w:pPr>
        <w:pStyle w:val="Normal"/>
        <w:spacing w:before="0" w:after="0" w:line="240" w:lineRule="auto"/>
        <w:jc w:val="both"/>
        <w:rPr>
          <w:rFonts w:ascii="Times" w:hAnsi="Times" w:cs="Times"/>
          <w:color w:val="FF0000"/>
          <w:sz w:val="16"/>
          <w:szCs w:val="16"/>
          <w:lang w:eastAsia="cs-CZ"/>
        </w:rPr>
      </w:pPr>
      <w:r>
        <w:rPr>
          <w:rFonts w:ascii="Times" w:hAnsi="Times" w:cs="Times"/>
          <w:color w:val="FF0000"/>
          <w:sz w:val="16"/>
          <w:szCs w:val="16"/>
          <w:lang w:eastAsia="cs-CZ"/>
        </w:rPr>
      </w:r>
    </w:p>
    <w:p xmlns:wp14="http://schemas.microsoft.com/office/word/2010/wordml" w14:paraId="5F056AF0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sz w:val="24"/>
          <w:szCs w:val="24"/>
          <w:lang w:eastAsia="cs-CZ"/>
        </w:rPr>
      </w:pPr>
      <w:r>
        <w:rPr>
          <w:rFonts w:ascii="Times" w:hAnsi="Times" w:cs="Times"/>
          <w:b/>
          <w:sz w:val="24"/>
          <w:szCs w:val="24"/>
          <w:lang w:eastAsia="cs-CZ"/>
        </w:rPr>
        <w:t>3. Установлены льготы следующим категориям участников:</w:t>
      </w:r>
    </w:p>
    <w:p xmlns:wp14="http://schemas.microsoft.com/office/word/2010/wordml" w14:paraId="6D2EA9A1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- Детям из многодетных семей (льгота 10%)</w:t>
      </w:r>
    </w:p>
    <w:p xmlns:wp14="http://schemas.microsoft.com/office/word/2010/wordml" w14:paraId="1E13C338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- Пенсионерам (льгота 30%)</w:t>
      </w:r>
    </w:p>
    <w:p xmlns:wp14="http://schemas.microsoft.com/office/word/2010/wordml" w14:paraId="12F7A29E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Остальным категориям размер льготы на участие составляет от 20 – 100 % от организационного взноса:</w:t>
      </w:r>
    </w:p>
    <w:p xmlns:wp14="http://schemas.microsoft.com/office/word/2010/wordml" w14:paraId="05644F9F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- Инвалидам всех категорий, инвалидам с детства;</w:t>
      </w:r>
    </w:p>
    <w:p xmlns:wp14="http://schemas.microsoft.com/office/word/2010/wordml" w14:paraId="1E31CDF7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- Детям-сиротам, учащимся коррекционных школ;</w:t>
      </w:r>
    </w:p>
    <w:p xmlns:wp14="http://schemas.microsoft.com/office/word/2010/wordml" w14:paraId="168C63EA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- Детям из малообеспеченных семей; </w:t>
      </w:r>
    </w:p>
    <w:p xmlns:wp14="http://schemas.microsoft.com/office/word/2010/wordml" w14:paraId="69CE66FC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sz w:val="24"/>
          <w:szCs w:val="24"/>
          <w:lang w:eastAsia="cs-CZ"/>
        </w:rPr>
        <w:t>КОЛИЧЕСТВО МЕСТ ОГРАНИЧЕНО!</w:t>
      </w:r>
      <w:r>
        <w:rPr>
          <w:rFonts w:ascii="Times" w:hAnsi="Times" w:cs="Times"/>
          <w:sz w:val="24"/>
          <w:szCs w:val="24"/>
          <w:lang w:eastAsia="cs-CZ"/>
        </w:rPr>
        <w:t xml:space="preserve"> </w:t>
      </w:r>
    </w:p>
    <w:p xmlns:wp14="http://schemas.microsoft.com/office/word/2010/wordml" w14:paraId="46C064F4" wp14:textId="77777777">
      <w:pPr>
        <w:pStyle w:val="Normal"/>
        <w:spacing w:before="0" w:after="0" w:line="240" w:lineRule="auto"/>
        <w:jc w:val="both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Льготное участие конкурсантов может осуществляться как индивидуально, так и коллективно (группами лиц). На стоимость проживания льготы не распространяются!</w:t>
      </w:r>
    </w:p>
    <w:p xmlns:wp14="http://schemas.microsoft.com/office/word/2010/wordml" w14:paraId="07459315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bCs/>
          <w:sz w:val="28"/>
          <w:szCs w:val="28"/>
          <w:u w:val="single"/>
          <w:lang w:eastAsia="cs-CZ"/>
        </w:rPr>
      </w:r>
    </w:p>
    <w:p xmlns:wp14="http://schemas.microsoft.com/office/word/2010/wordml" w14:paraId="2CBD76DB" wp14:textId="77777777">
      <w:pPr>
        <w:pStyle w:val="Normal"/>
        <w:spacing w:before="0" w:after="24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>Таблица №5 – Размещение участников по путевке</w:t>
      </w:r>
    </w:p>
    <w:tbl>
      <w:tblPr>
        <w:tblW w:w="9899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095"/>
        <w:gridCol w:w="2249"/>
      </w:tblGrid>
      <w:tr xmlns:wp14="http://schemas.microsoft.com/office/word/2010/wordml" w14:paraId="42C5581A" wp14:textId="77777777">
        <w:trPr/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7D9C9B" wp14:textId="77777777">
            <w:pPr>
              <w:pStyle w:val="Normal"/>
              <w:spacing w:before="0" w:after="0" w:line="240" w:lineRule="auto"/>
              <w:jc w:val="center"/>
              <w:rPr>
                <w:rFonts w:ascii="Times" w:hAnsi="Times" w:cs="Times"/>
                <w:b/>
                <w:b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>№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9BD8B4" wp14:textId="77777777">
            <w:pPr>
              <w:pStyle w:val="Normal"/>
              <w:spacing w:before="0" w:after="0" w:line="240" w:lineRule="auto"/>
              <w:jc w:val="center"/>
              <w:rPr>
                <w:rFonts w:ascii="Times" w:hAnsi="Times" w:cs="Times"/>
                <w:b/>
                <w:b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>Условия проживания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915C57F" wp14:textId="77777777">
            <w:pPr>
              <w:pStyle w:val="Normal"/>
              <w:spacing w:before="0" w:after="0" w:line="240" w:lineRule="auto"/>
              <w:jc w:val="center"/>
              <w:rPr>
                <w:rFonts w:ascii="Times" w:hAnsi="Times" w:cs="Times"/>
                <w:b/>
                <w:b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eastAsia="cs-CZ"/>
              </w:rPr>
              <w:t>Стоимость</w:t>
            </w:r>
            <w:r>
              <w:rPr>
                <w:rFonts w:ascii="Times" w:hAnsi="Times" w:cs="Times"/>
                <w:b/>
                <w:bCs/>
                <w:sz w:val="24"/>
                <w:szCs w:val="24"/>
                <w:lang w:eastAsia="cs-CZ"/>
              </w:rPr>
              <w:t xml:space="preserve"> на 1 человека</w:t>
            </w:r>
          </w:p>
        </w:tc>
      </w:tr>
      <w:tr xmlns:wp14="http://schemas.microsoft.com/office/word/2010/wordml" w14:paraId="68C098C8" wp14:textId="77777777">
        <w:trPr/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A25B24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sz w:val="24"/>
                <w:szCs w:val="24"/>
                <w:lang w:eastAsia="cs-CZ"/>
              </w:rPr>
              <w:t>Вариант размещения №1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9E0DA4" wp14:textId="77777777">
            <w:pPr>
              <w:pStyle w:val="Normal"/>
              <w:numPr>
                <w:ilvl w:val="0"/>
                <w:numId w:val="10"/>
              </w:numPr>
              <w:spacing w:before="0" w:after="0" w:line="240" w:lineRule="auto"/>
              <w:contextualSpacing/>
              <w:rPr>
                <w:rFonts w:ascii="Times" w:hAnsi="Times" w:cs="Times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" w:hAnsi="Times" w:cs="Times"/>
                <w:sz w:val="24"/>
                <w:szCs w:val="24"/>
                <w:lang w:eastAsia="cs-CZ"/>
              </w:rPr>
              <w:t xml:space="preserve">3-х дневное проживание в двух –трех местных номерах, с удобствами в номере </w:t>
            </w:r>
            <w:r>
              <w:rPr>
                <w:rFonts w:ascii="Times" w:hAnsi="Times" w:cs="Times"/>
                <w:b/>
                <w:i/>
                <w:sz w:val="24"/>
                <w:szCs w:val="24"/>
                <w:lang w:eastAsia="ar-SA"/>
              </w:rPr>
              <w:t>с 29 октября - 1 ноября 2021 года</w:t>
            </w:r>
            <w:r>
              <w:rPr>
                <w:rFonts w:ascii="Times" w:hAnsi="Times" w:cs="Times"/>
                <w:b/>
                <w:i/>
                <w:sz w:val="24"/>
                <w:szCs w:val="24"/>
                <w:lang w:eastAsia="cs-CZ"/>
              </w:rPr>
              <w:t xml:space="preserve"> </w:t>
            </w:r>
          </w:p>
          <w:p w14:paraId="24A8D34C" wp14:textId="77777777">
            <w:pPr>
              <w:pStyle w:val="Normal"/>
              <w:numPr>
                <w:ilvl w:val="0"/>
                <w:numId w:val="10"/>
              </w:numPr>
              <w:spacing w:before="0" w:after="0" w:line="240" w:lineRule="auto"/>
              <w:contextualSpacing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sz w:val="24"/>
                <w:szCs w:val="24"/>
                <w:lang w:eastAsia="cs-CZ"/>
              </w:rPr>
              <w:t xml:space="preserve">Питание (завтрак) </w:t>
            </w:r>
          </w:p>
          <w:p w14:paraId="10A11725" wp14:textId="77777777">
            <w:pPr>
              <w:pStyle w:val="Normal"/>
              <w:numPr>
                <w:ilvl w:val="0"/>
                <w:numId w:val="10"/>
              </w:numPr>
              <w:spacing w:before="0" w:after="0" w:line="240" w:lineRule="auto"/>
              <w:contextualSpacing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sz w:val="24"/>
                <w:szCs w:val="24"/>
                <w:lang w:eastAsia="cs-CZ"/>
              </w:rPr>
              <w:t>Трансфер вокзал – гостиница – вокзал (от 10 чел)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537F28F" wp14:textId="77777777">
            <w:pPr>
              <w:pStyle w:val="Normal"/>
              <w:snapToGrid w:val="false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i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4"/>
                <w:szCs w:val="24"/>
                <w:lang w:eastAsia="cs-CZ"/>
              </w:rPr>
            </w:r>
          </w:p>
          <w:p w14:paraId="5323AB6F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4"/>
                <w:szCs w:val="24"/>
                <w:lang w:eastAsia="cs-CZ"/>
              </w:rPr>
              <w:t>7500 рублей</w:t>
            </w:r>
          </w:p>
        </w:tc>
      </w:tr>
      <w:tr xmlns:wp14="http://schemas.microsoft.com/office/word/2010/wordml" w14:paraId="56455BFF" wp14:textId="77777777">
        <w:trPr/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89F57B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sz w:val="24"/>
                <w:szCs w:val="24"/>
                <w:lang w:eastAsia="cs-CZ"/>
              </w:rPr>
              <w:t>Вариант размещения №2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729955" wp14:textId="77777777">
            <w:pPr>
              <w:pStyle w:val="Normal"/>
              <w:numPr>
                <w:ilvl w:val="0"/>
                <w:numId w:val="6"/>
              </w:numPr>
              <w:spacing w:before="0" w:after="0" w:line="240" w:lineRule="auto"/>
              <w:contextualSpacing/>
              <w:rPr/>
            </w:pPr>
            <w:r>
              <w:rPr>
                <w:rFonts w:ascii="Times" w:hAnsi="Times" w:cs="Times"/>
                <w:sz w:val="24"/>
                <w:szCs w:val="24"/>
                <w:lang w:eastAsia="cs-CZ"/>
              </w:rPr>
              <w:t xml:space="preserve">3-х дневное проживание в двух –трех местных номерах, с удобствами в номере номере </w:t>
            </w:r>
            <w:r>
              <w:rPr>
                <w:rFonts w:ascii="Times" w:hAnsi="Times" w:cs="Times"/>
                <w:b/>
                <w:i/>
                <w:sz w:val="24"/>
                <w:szCs w:val="24"/>
                <w:lang w:eastAsia="ar-SA"/>
              </w:rPr>
              <w:t>с 29 октября - 1 ноября 2021 года</w:t>
            </w:r>
            <w:r>
              <w:rPr>
                <w:rFonts w:ascii="Times" w:hAnsi="Times" w:cs="Times"/>
                <w:sz w:val="24"/>
                <w:szCs w:val="24"/>
                <w:lang w:eastAsia="cs-CZ"/>
              </w:rPr>
              <w:t xml:space="preserve"> </w:t>
            </w:r>
          </w:p>
          <w:p w14:paraId="4B4144CB" wp14:textId="77777777">
            <w:pPr>
              <w:pStyle w:val="Normal"/>
              <w:numPr>
                <w:ilvl w:val="0"/>
                <w:numId w:val="6"/>
              </w:numPr>
              <w:spacing w:before="0" w:after="0" w:line="240" w:lineRule="auto"/>
              <w:contextualSpacing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sz w:val="24"/>
                <w:szCs w:val="24"/>
                <w:lang w:eastAsia="cs-CZ"/>
              </w:rPr>
              <w:t>Питание (завтрак, обед, ужин)</w:t>
            </w:r>
          </w:p>
          <w:p w14:paraId="43D64AEA" wp14:textId="77777777">
            <w:pPr>
              <w:pStyle w:val="Normal"/>
              <w:numPr>
                <w:ilvl w:val="0"/>
                <w:numId w:val="6"/>
              </w:numPr>
              <w:spacing w:before="0" w:after="0" w:line="240" w:lineRule="auto"/>
              <w:contextualSpacing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sz w:val="24"/>
                <w:szCs w:val="24"/>
                <w:lang w:eastAsia="cs-CZ"/>
              </w:rPr>
              <w:t>Трансфер вокзал – гостиница – вокзал (от 10 чел)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DFB9E20" wp14:textId="77777777">
            <w:pPr>
              <w:pStyle w:val="Normal"/>
              <w:snapToGrid w:val="false"/>
              <w:spacing w:before="0" w:after="0" w:line="240" w:lineRule="auto"/>
              <w:jc w:val="both"/>
              <w:rPr>
                <w:rFonts w:ascii="Times" w:hAnsi="Times" w:cs="Times"/>
                <w:b/>
                <w:b/>
                <w:bCs/>
                <w:i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4"/>
                <w:szCs w:val="24"/>
                <w:lang w:eastAsia="cs-CZ"/>
              </w:rPr>
            </w:r>
          </w:p>
          <w:p w14:paraId="4C57D2A8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24"/>
                <w:szCs w:val="24"/>
                <w:lang w:eastAsia="cs-CZ"/>
              </w:rPr>
              <w:t>9500 рублей</w:t>
            </w:r>
          </w:p>
        </w:tc>
      </w:tr>
      <w:tr xmlns:wp14="http://schemas.microsoft.com/office/word/2010/wordml" w14:paraId="191A1ACC" wp14:textId="77777777">
        <w:trPr/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5AA8F5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sz w:val="24"/>
                <w:szCs w:val="24"/>
                <w:lang w:eastAsia="cs-CZ"/>
              </w:rPr>
              <w:t>Вариант размещения №3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49A08E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sz w:val="24"/>
                <w:szCs w:val="24"/>
                <w:lang w:eastAsia="cs-CZ"/>
              </w:rPr>
              <w:t>Оргкомитет предлагает варианты размещения на 1-2 суток.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5B9FE2C" wp14:textId="77777777">
            <w:pPr>
              <w:pStyle w:val="Normal"/>
              <w:spacing w:before="0" w:after="0" w:line="240" w:lineRule="auto"/>
              <w:jc w:val="both"/>
              <w:rPr>
                <w:rFonts w:ascii="Times" w:hAnsi="Times" w:cs="Times"/>
                <w:sz w:val="24"/>
                <w:szCs w:val="24"/>
                <w:lang w:eastAsia="cs-CZ"/>
              </w:rPr>
            </w:pPr>
            <w:r>
              <w:rPr>
                <w:rFonts w:ascii="Times" w:hAnsi="Times" w:cs="Times"/>
                <w:sz w:val="24"/>
                <w:szCs w:val="24"/>
                <w:lang w:eastAsia="cs-CZ"/>
              </w:rPr>
              <w:t xml:space="preserve">Стоимость по запросу </w:t>
            </w:r>
          </w:p>
        </w:tc>
      </w:tr>
    </w:tbl>
    <w:p xmlns:wp14="http://schemas.microsoft.com/office/word/2010/wordml" w14:paraId="59794A9F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* - стоимость уточняется окончательно после получения заявки </w:t>
      </w:r>
    </w:p>
    <w:p xmlns:wp14="http://schemas.microsoft.com/office/word/2010/wordml" w14:paraId="0F5688B9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>аванс минимум 50% от стоимости проживания.</w:t>
      </w:r>
    </w:p>
    <w:p xmlns:wp14="http://schemas.microsoft.com/office/word/2010/wordml" w14:paraId="1B67DDA8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>При группе 15+1 предоставляется одно бесплатное место.</w:t>
      </w:r>
    </w:p>
    <w:p xmlns:wp14="http://schemas.microsoft.com/office/word/2010/wordml" w14:paraId="2D59281F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bCs/>
          <w:sz w:val="24"/>
          <w:szCs w:val="24"/>
          <w:lang w:eastAsia="cs-CZ"/>
        </w:rPr>
      </w:pPr>
      <w:r>
        <w:rPr>
          <w:rFonts w:ascii="Times" w:hAnsi="Times" w:cs="Times"/>
          <w:b/>
          <w:bCs/>
          <w:sz w:val="24"/>
          <w:szCs w:val="24"/>
          <w:lang w:eastAsia="cs-CZ"/>
        </w:rPr>
        <w:t>Коллективы и участники из Краснодарского края могут участвовать без проживания.</w:t>
      </w:r>
    </w:p>
    <w:p xmlns:wp14="http://schemas.microsoft.com/office/word/2010/wordml" w14:paraId="5A492DDE" wp14:textId="77777777">
      <w:pPr>
        <w:pStyle w:val="Normal"/>
        <w:spacing w:before="0" w:after="0" w:line="240" w:lineRule="auto"/>
        <w:jc w:val="both"/>
        <w:rPr>
          <w:rFonts w:ascii="Times" w:hAnsi="Times" w:cs="Times"/>
          <w:b/>
          <w:b/>
          <w:color w:val="FF0000"/>
          <w:sz w:val="24"/>
          <w:szCs w:val="24"/>
          <w:lang w:eastAsia="cs-CZ"/>
        </w:rPr>
      </w:pPr>
      <w:r>
        <w:rPr>
          <w:rFonts w:ascii="Times" w:hAnsi="Times" w:cs="Times"/>
          <w:b/>
          <w:color w:val="FF0000"/>
          <w:sz w:val="24"/>
          <w:szCs w:val="24"/>
          <w:lang w:eastAsia="cs-CZ"/>
        </w:rPr>
        <w:t>Участники из других субъектов Федерации участвуют либо с проживанием, либо с увеличением организационного взноса на 30 %!</w:t>
      </w:r>
    </w:p>
    <w:p xmlns:wp14="http://schemas.microsoft.com/office/word/2010/wordml" w14:paraId="15DD3706" wp14:textId="77777777">
      <w:pPr>
        <w:pStyle w:val="Normal"/>
        <w:spacing w:before="0" w:after="0" w:line="240" w:lineRule="auto"/>
        <w:jc w:val="both"/>
        <w:rPr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Оплачивается отдельно</w:t>
      </w:r>
      <w:r>
        <w:rPr>
          <w:rFonts w:ascii="Times" w:hAnsi="Times" w:cs="Times"/>
          <w:sz w:val="24"/>
          <w:szCs w:val="24"/>
          <w:lang w:eastAsia="cs-CZ"/>
        </w:rPr>
        <w:t>: организационный взнос за участие в конкурсе-фестивале (условия см. выше)</w:t>
      </w:r>
    </w:p>
    <w:p xmlns:wp14="http://schemas.microsoft.com/office/word/2010/wordml" w14:paraId="7458B6F0" wp14:textId="77777777">
      <w:pPr>
        <w:pStyle w:val="Normal"/>
        <w:spacing w:before="0" w:after="0" w:line="240" w:lineRule="auto"/>
        <w:rPr/>
      </w:pPr>
      <w:r>
        <w:rPr>
          <w:rFonts w:ascii="Times" w:hAnsi="Times" w:cs="Times"/>
          <w:b/>
          <w:bCs/>
          <w:sz w:val="24"/>
          <w:szCs w:val="24"/>
          <w:u w:val="single"/>
          <w:lang w:eastAsia="cs-CZ"/>
        </w:rPr>
        <w:t>Дополнительные услуги</w:t>
      </w:r>
      <w:r>
        <w:rPr>
          <w:rFonts w:ascii="Times" w:hAnsi="Times" w:cs="Times"/>
          <w:b/>
          <w:bCs/>
          <w:sz w:val="24"/>
          <w:szCs w:val="24"/>
          <w:lang w:eastAsia="cs-CZ"/>
        </w:rPr>
        <w:t> (являются не обязательными, поэтому рассчитываются и заказываются отдельно):</w:t>
      </w:r>
      <w:r>
        <w:rPr>
          <w:rFonts w:ascii="Times" w:hAnsi="Times" w:cs="Times"/>
          <w:sz w:val="24"/>
          <w:szCs w:val="24"/>
          <w:lang w:eastAsia="cs-CZ"/>
        </w:rPr>
        <w:br/>
      </w:r>
      <w:r>
        <w:rPr>
          <w:rFonts w:ascii="Times" w:hAnsi="Times" w:cs="Times"/>
          <w:sz w:val="24"/>
          <w:szCs w:val="24"/>
          <w:lang w:eastAsia="cs-CZ"/>
        </w:rPr>
        <w:t>1. Трансферт (заказывается не позднее, чем за 7 дней до заезда). Варианты трансферта:</w:t>
      </w:r>
      <w:r>
        <w:rPr>
          <w:rFonts w:ascii="Times" w:hAnsi="Times" w:cs="Times"/>
          <w:sz w:val="24"/>
          <w:szCs w:val="24"/>
          <w:lang w:eastAsia="cs-CZ"/>
        </w:rPr>
        <w:br/>
      </w:r>
      <w:r>
        <w:rPr>
          <w:rFonts w:ascii="Times" w:hAnsi="Times" w:cs="Times"/>
          <w:sz w:val="24"/>
          <w:szCs w:val="24"/>
          <w:lang w:eastAsia="cs-CZ"/>
        </w:rPr>
        <w:t>- Отель – место выступления – отель;</w:t>
      </w:r>
      <w:r>
        <w:rPr>
          <w:rFonts w:ascii="Times" w:hAnsi="Times" w:cs="Times"/>
          <w:sz w:val="24"/>
          <w:szCs w:val="24"/>
          <w:lang w:eastAsia="cs-CZ"/>
        </w:rPr>
        <w:br/>
      </w:r>
      <w:r>
        <w:rPr>
          <w:rFonts w:ascii="Times" w:hAnsi="Times" w:cs="Times"/>
          <w:sz w:val="24"/>
          <w:szCs w:val="24"/>
          <w:lang w:eastAsia="cs-CZ"/>
        </w:rPr>
        <w:t>- Отель – гала-концерт – отель;</w:t>
      </w:r>
      <w:r>
        <w:rPr>
          <w:rFonts w:ascii="Times" w:hAnsi="Times" w:cs="Times"/>
          <w:sz w:val="24"/>
          <w:szCs w:val="24"/>
          <w:lang w:eastAsia="cs-CZ"/>
        </w:rPr>
        <w:br/>
      </w:r>
      <w:r>
        <w:rPr>
          <w:rFonts w:ascii="Times" w:hAnsi="Times" w:cs="Times"/>
          <w:sz w:val="24"/>
          <w:szCs w:val="24"/>
          <w:lang w:eastAsia="cs-CZ"/>
        </w:rPr>
        <w:t>2. Проживание в одноместном номере (заказывается не позднее, чем за 14 дней до заезда)</w:t>
      </w:r>
      <w:r>
        <w:rPr>
          <w:rFonts w:ascii="Times" w:hAnsi="Times" w:cs="Times"/>
          <w:sz w:val="24"/>
          <w:szCs w:val="24"/>
          <w:lang w:eastAsia="cs-CZ"/>
        </w:rPr>
        <w:br/>
      </w:r>
      <w:r>
        <w:rPr>
          <w:rFonts w:ascii="Times" w:hAnsi="Times" w:cs="Times"/>
          <w:sz w:val="24"/>
          <w:szCs w:val="24"/>
          <w:lang w:eastAsia="cs-CZ"/>
        </w:rPr>
        <w:t>3. Экскурсионное обслуживание</w:t>
      </w:r>
    </w:p>
    <w:p xmlns:wp14="http://schemas.microsoft.com/office/word/2010/wordml" w14:paraId="2C6EB8DA" wp14:textId="77777777">
      <w:pPr>
        <w:pStyle w:val="Normal"/>
        <w:spacing w:before="0" w:after="0" w:line="240" w:lineRule="auto"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>Проезд до города проведения конкурса производится за счет участников. Билеты приобретаются в оба конца. Место, дату и время прибытия необходимо заблаговременно сообщить в оргкомитет для обеспечения трансферта.</w:t>
      </w:r>
    </w:p>
    <w:p xmlns:wp14="http://schemas.microsoft.com/office/word/2010/wordml" w14:paraId="70DF9E56" wp14:textId="77777777">
      <w:pPr>
        <w:pStyle w:val="Normal"/>
        <w:spacing w:before="0" w:after="0" w:line="240" w:lineRule="auto"/>
        <w:rPr>
          <w:rFonts w:ascii="Times" w:hAnsi="Times" w:cs="Times"/>
          <w:sz w:val="18"/>
          <w:szCs w:val="18"/>
          <w:lang w:eastAsia="cs-CZ"/>
        </w:rPr>
      </w:pPr>
      <w:r>
        <w:rPr>
          <w:rFonts w:ascii="Times" w:hAnsi="Times" w:cs="Times"/>
          <w:sz w:val="18"/>
          <w:szCs w:val="18"/>
          <w:lang w:eastAsia="cs-CZ"/>
        </w:rPr>
      </w:r>
    </w:p>
    <w:p xmlns:wp14="http://schemas.microsoft.com/office/word/2010/wordml" w14:paraId="7715DBD4" wp14:textId="77777777">
      <w:pPr>
        <w:pStyle w:val="Normal"/>
        <w:rPr>
          <w:rFonts w:ascii="Times New Roman" w:hAnsi="Times New Roman" w:cs="Times New Roman"/>
          <w:b/>
          <w:b/>
          <w:u w:val="single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fill="FFFFFF"/>
        </w:rPr>
        <w:t>4. Оплата конкурса:</w:t>
      </w:r>
      <w:r>
        <w:rPr>
          <w:rStyle w:val="Appleconvertedspace"/>
          <w:rFonts w:ascii="Times New Roman" w:hAnsi="Times New Roman" w:cs="Times New Roman"/>
          <w:color w:val="000000"/>
          <w:sz w:val="24"/>
          <w:szCs w:val="24"/>
          <w:shd w:val="clear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hd w:val="clear" w:fill="FFFFFF"/>
        </w:rPr>
        <w:t>1. Подаете заявку на электронный адрес</w:t>
      </w:r>
      <w:r>
        <w:rPr>
          <w:rStyle w:val="Appleconvertedspace"/>
          <w:rFonts w:ascii="Times New Roman" w:hAnsi="Times New Roman" w:cs="Times New Roman"/>
          <w:color w:val="000000"/>
          <w:shd w:val="clear" w:fill="FFFFFF"/>
        </w:rPr>
        <w:t> </w:t>
      </w:r>
      <w:hyperlink r:id="rId11"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mk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-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kit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@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bk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.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ru</w:t>
        </w:r>
      </w:hyperlink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fill="FFFFFF"/>
        </w:rPr>
        <w:t>2. В течении 3х дней ждите ответ-письмо, в котором Вам будет присвоен личный ID номер заявки и прикреплен файл, с возможными способами оплаты для юридических и физических лиц. Это делается с целью того, чтобы Вы не оплачивали раньше, чем мы Вас зарегистрируем, так как стоимость участия рассчитывается индивидуально для каждого участника.</w:t>
      </w:r>
      <w:r>
        <w:rPr>
          <w:rStyle w:val="Appleconvertedspace"/>
          <w:rFonts w:ascii="Times New Roman" w:hAnsi="Times New Roman" w:cs="Times New Roman"/>
          <w:color w:val="000000"/>
          <w:shd w:val="clear" w:fill="FFFFFF"/>
        </w:rPr>
        <w:t> 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fill="FFFFFF"/>
        </w:rPr>
        <w:t>3. День регистрации участников конкурса-фестиваля является последним днём принятия окончательной оплаты суммы за участие.</w:t>
      </w:r>
      <w:r>
        <w:rPr>
          <w:rStyle w:val="Appleconvertedspace"/>
          <w:rFonts w:ascii="Times New Roman" w:hAnsi="Times New Roman" w:cs="Times New Roman"/>
          <w:color w:val="000000"/>
          <w:shd w:val="clear" w:fill="FFFFFF"/>
        </w:rPr>
        <w:t> 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fill="FFFFFF"/>
        </w:rPr>
        <w:t>4. При оплате конкурса, Вам необходимо будет отправить на нашу почту</w:t>
      </w:r>
      <w:r>
        <w:rPr>
          <w:rStyle w:val="Appleconvertedspace"/>
          <w:rFonts w:ascii="Times New Roman" w:hAnsi="Times New Roman" w:cs="Times New Roman"/>
          <w:color w:val="000000"/>
          <w:shd w:val="clear" w:fill="FFFFFF"/>
        </w:rPr>
        <w:t> </w:t>
      </w:r>
      <w:hyperlink r:id="rId12"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mk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-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kit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@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bk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eastAsia="cs-CZ"/>
          </w:rPr>
          <w:t>.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lang w:val="en-US" w:eastAsia="cs-CZ"/>
          </w:rPr>
          <w:t>ru</w:t>
        </w:r>
      </w:hyperlink>
      <w:r>
        <w:rPr>
          <w:rStyle w:val="Appleconvertedspace"/>
          <w:rFonts w:ascii="Times New Roman" w:hAnsi="Times New Roman" w:cs="Times New Roman"/>
          <w:color w:val="000000"/>
          <w:shd w:val="clear" w:fill="FFFFFF"/>
        </w:rPr>
        <w:t> </w:t>
      </w:r>
      <w:r>
        <w:rPr>
          <w:rFonts w:ascii="Times New Roman" w:hAnsi="Times New Roman" w:cs="Times New Roman"/>
          <w:color w:val="000000"/>
          <w:shd w:val="clear" w:fill="FFFFFF"/>
        </w:rPr>
        <w:t>скан (фото) чека или квитанции, либо выгруженный из интернет банка файл, подтверждающий оплату. А также примечание: «Оплата за ID… (ФИО участника или название коллектива)».</w:t>
      </w:r>
      <w:r>
        <w:rPr>
          <w:rStyle w:val="Appleconvertedspace"/>
          <w:rFonts w:ascii="Times New Roman" w:hAnsi="Times New Roman" w:cs="Times New Roman"/>
          <w:color w:val="000000"/>
          <w:shd w:val="clear" w:fill="FFFFFF"/>
        </w:rPr>
        <w:t> 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fill="FFFFFF"/>
        </w:rPr>
        <w:t>5. Также чеки и квитанции об оплате нужно приносить с собой в комнату орг.комитета в дни конкурса, где вы сожжете подтвердить корректность платежей, а также получить бэйджи участников, программу конкурса, проверить черновики дипломов (заполняются по информации из ваших заявок!!!)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fill="FFFFFF"/>
        </w:rPr>
        <w:t>6. Если по каким-либо причинам Вы не можете участвовать в конкурсе, либо не оплатили заявку в указанный положением срок, и поэтому решили не участвовать, УБЕДИТЕЛЬНАЯ ПРОСЬБА сообщить нам об этом, либо по электронной почте</w:t>
      </w:r>
      <w:r>
        <w:rPr>
          <w:rStyle w:val="Appleconvertedspace"/>
          <w:rFonts w:ascii="Times New Roman" w:hAnsi="Times New Roman" w:cs="Times New Roman"/>
          <w:color w:val="000000"/>
          <w:shd w:val="clear" w:fill="FFFFFF"/>
        </w:rPr>
        <w:t> </w:t>
      </w:r>
      <w:hyperlink w:tgtFrame="_blank" r:id="rId13">
        <w:r>
          <w:rPr>
            <w:rStyle w:val="InternetLink"/>
            <w:rFonts w:ascii="Times New Roman" w:hAnsi="Times New Roman" w:cs="Times New Roman"/>
            <w:color w:val="2B587A"/>
            <w:shd w:val="clear" w:fill="FFFFFF"/>
          </w:rPr>
          <w:t>mk-kit@bk.ru</w:t>
        </w:r>
      </w:hyperlink>
      <w:r>
        <w:rPr>
          <w:rFonts w:ascii="Times New Roman" w:hAnsi="Times New Roman" w:cs="Times New Roman"/>
          <w:color w:val="000000"/>
          <w:shd w:val="clear" w:fill="FFFFFF"/>
        </w:rPr>
        <w:t>, либо по телефонам, указанным ниже, чтобы эти места мы могли предлагать другим желающим участвовать в конкурсе.</w:t>
      </w:r>
      <w:r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b/>
          <w:u w:val="single"/>
          <w:lang w:eastAsia="cs-CZ"/>
        </w:rPr>
        <w:t xml:space="preserve">  </w:t>
      </w:r>
    </w:p>
    <w:p xmlns:wp14="http://schemas.microsoft.com/office/word/2010/wordml" w14:paraId="1FE4A7F0" wp14:textId="77777777">
      <w:pPr>
        <w:pStyle w:val="Normal"/>
        <w:spacing w:before="0" w:after="0" w:line="240" w:lineRule="auto"/>
        <w:rPr>
          <w:rFonts w:ascii="Times" w:hAnsi="Times" w:cs="Times"/>
          <w:b/>
          <w:b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sz w:val="28"/>
          <w:szCs w:val="28"/>
          <w:u w:val="single"/>
          <w:lang w:eastAsia="cs-CZ"/>
        </w:rPr>
        <w:t>9.Контакты</w:t>
      </w:r>
    </w:p>
    <w:p xmlns:wp14="http://schemas.microsoft.com/office/word/2010/wordml" w14:paraId="384A4656" wp14:textId="77777777">
      <w:pPr>
        <w:pStyle w:val="Normal"/>
        <w:spacing w:before="0" w:after="0" w:line="240" w:lineRule="auto"/>
        <w:rPr/>
      </w:pPr>
      <w:r>
        <w:rPr>
          <w:rFonts w:ascii="Times" w:hAnsi="Times" w:cs="Times"/>
          <w:b/>
          <w:sz w:val="28"/>
          <w:szCs w:val="28"/>
          <w:lang w:eastAsia="cs-CZ"/>
        </w:rPr>
        <w:t xml:space="preserve">Наш сайт </w:t>
      </w:r>
      <w:hyperlink r:id="rId14"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u w:val="single"/>
            <w:lang w:eastAsia="cs-CZ"/>
          </w:rPr>
          <w:t>www.mk-kit.ru</w:t>
        </w:r>
      </w:hyperlink>
      <w:r>
        <w:rPr>
          <w:rFonts w:ascii="Times" w:hAnsi="Times" w:cs="Times"/>
          <w:b/>
          <w:sz w:val="28"/>
          <w:szCs w:val="28"/>
          <w:lang w:eastAsia="cs-CZ"/>
        </w:rPr>
        <w:t xml:space="preserve"> или </w:t>
      </w:r>
      <w:hyperlink r:id="rId15"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u w:val="single"/>
            <w:lang w:eastAsia="cs-CZ"/>
          </w:rPr>
          <w:t>мк-кит.рф</w:t>
        </w:r>
      </w:hyperlink>
      <w:r>
        <w:rPr>
          <w:rFonts w:ascii="Times" w:hAnsi="Times" w:cs="Times"/>
          <w:b/>
          <w:sz w:val="28"/>
          <w:szCs w:val="28"/>
          <w:lang w:eastAsia="cs-CZ"/>
        </w:rPr>
        <w:t xml:space="preserve"> </w:t>
      </w:r>
    </w:p>
    <w:p xmlns:wp14="http://schemas.microsoft.com/office/word/2010/wordml" w14:paraId="6503DE06" wp14:textId="77777777">
      <w:pPr>
        <w:pStyle w:val="Normal"/>
        <w:spacing w:before="0" w:after="0" w:line="240" w:lineRule="auto"/>
        <w:rPr>
          <w:rFonts w:ascii="Times" w:hAnsi="Times" w:cs="Times"/>
          <w:b/>
          <w:b/>
          <w:i/>
          <w:i/>
          <w:color w:val="0563C1"/>
          <w:sz w:val="28"/>
          <w:szCs w:val="28"/>
          <w:u w:val="single"/>
          <w:lang w:val="en-US"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 xml:space="preserve">электронный адрес </w:t>
      </w:r>
      <w:hyperlink r:id="rId16"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u w:val="single"/>
            <w:lang w:val="en-US" w:eastAsia="cs-CZ"/>
          </w:rPr>
          <w:t>mk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u w:val="single"/>
            <w:lang w:eastAsia="cs-CZ"/>
          </w:rPr>
          <w:t>-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u w:val="single"/>
            <w:lang w:val="en-US" w:eastAsia="cs-CZ"/>
          </w:rPr>
          <w:t>kit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u w:val="single"/>
            <w:lang w:eastAsia="cs-CZ"/>
          </w:rPr>
          <w:t>@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u w:val="single"/>
            <w:lang w:val="en-US" w:eastAsia="cs-CZ"/>
          </w:rPr>
          <w:t>bk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u w:val="single"/>
            <w:lang w:eastAsia="cs-CZ"/>
          </w:rPr>
          <w:t>.</w:t>
        </w:r>
        <w:r>
          <w:rPr>
            <w:rStyle w:val="InternetLink"/>
            <w:rFonts w:ascii="Times" w:hAnsi="Times" w:cs="Times"/>
            <w:b/>
            <w:i/>
            <w:color w:val="0563C1"/>
            <w:sz w:val="28"/>
            <w:szCs w:val="28"/>
            <w:u w:val="single"/>
            <w:lang w:val="en-US" w:eastAsia="cs-CZ"/>
          </w:rPr>
          <w:t>ru</w:t>
        </w:r>
      </w:hyperlink>
    </w:p>
    <w:p xmlns:wp14="http://schemas.microsoft.com/office/word/2010/wordml" w14:paraId="458F5C6A" wp14:textId="77777777">
      <w:pPr>
        <w:pStyle w:val="Normal"/>
        <w:spacing w:before="0" w:after="0" w:line="240" w:lineRule="auto"/>
        <w:rPr>
          <w:rFonts w:ascii="Times" w:hAnsi="Times" w:cs="Times"/>
          <w:b/>
          <w:b/>
          <w:i/>
          <w:i/>
          <w:color w:val="2E75B6"/>
          <w:sz w:val="28"/>
          <w:szCs w:val="28"/>
          <w:u w:val="single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 xml:space="preserve">официальная группа ВКонтакте </w:t>
      </w:r>
      <w:r>
        <w:rPr>
          <w:rFonts w:ascii="Times" w:hAnsi="Times" w:cs="Times"/>
          <w:b/>
          <w:i/>
          <w:color w:val="2E75B6"/>
          <w:sz w:val="28"/>
          <w:szCs w:val="28"/>
          <w:u w:val="single"/>
          <w:lang w:eastAsia="cs-CZ"/>
        </w:rPr>
        <w:t>vk.com/mkkit2015</w:t>
      </w:r>
    </w:p>
    <w:p xmlns:wp14="http://schemas.microsoft.com/office/word/2010/wordml" w14:paraId="7544A9BE" wp14:textId="77777777">
      <w:pPr>
        <w:pStyle w:val="Normal"/>
        <w:spacing w:before="0" w:after="0" w:line="240" w:lineRule="auto"/>
        <w:rPr/>
      </w:pPr>
      <w:r>
        <w:rPr>
          <w:rFonts w:ascii="Times" w:hAnsi="Times" w:cs="Times"/>
          <w:b/>
          <w:sz w:val="28"/>
          <w:szCs w:val="28"/>
          <w:lang w:eastAsia="cs-CZ"/>
        </w:rPr>
        <w:t xml:space="preserve">официальный аккаунт в Instagram </w:t>
      </w:r>
      <w:r>
        <w:rPr>
          <w:rFonts w:ascii="Times" w:hAnsi="Times" w:cs="Times"/>
          <w:b/>
          <w:i/>
          <w:color w:val="2E75B6"/>
          <w:sz w:val="28"/>
          <w:szCs w:val="28"/>
          <w:u w:val="single"/>
          <w:lang w:eastAsia="cs-CZ"/>
        </w:rPr>
        <w:t>instagram.com/konkurskit</w:t>
      </w:r>
    </w:p>
    <w:p xmlns:wp14="http://schemas.microsoft.com/office/word/2010/wordml" w14:paraId="4C5F876A" wp14:textId="77777777">
      <w:pPr>
        <w:pStyle w:val="Normal"/>
        <w:spacing w:before="0" w:after="0" w:line="240" w:lineRule="auto"/>
        <w:rPr>
          <w:rFonts w:ascii="Times" w:hAnsi="Times" w:cs="Times"/>
          <w:b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 xml:space="preserve">Звоните по телефонам: </w:t>
      </w:r>
    </w:p>
    <w:p xmlns:wp14="http://schemas.microsoft.com/office/word/2010/wordml" w14:paraId="07109AFF" wp14:textId="77777777">
      <w:pPr>
        <w:pStyle w:val="Normal"/>
        <w:spacing w:before="0" w:after="0" w:line="240" w:lineRule="auto"/>
        <w:rPr>
          <w:rFonts w:ascii="Times" w:hAnsi="Times" w:cs="Times"/>
          <w:b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+7(343) 271-999-7</w:t>
      </w:r>
    </w:p>
    <w:p xmlns:wp14="http://schemas.microsoft.com/office/word/2010/wordml" w14:paraId="31B067E1" wp14:textId="77777777">
      <w:pPr>
        <w:pStyle w:val="Normal"/>
        <w:spacing w:before="0" w:after="0" w:line="240" w:lineRule="auto"/>
        <w:rPr>
          <w:rFonts w:ascii="Times" w:hAnsi="Times" w:cs="Times"/>
          <w:b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+79506315735</w:t>
      </w:r>
    </w:p>
    <w:p xmlns:wp14="http://schemas.microsoft.com/office/word/2010/wordml" w14:paraId="37B3399B" wp14:textId="77777777">
      <w:pPr>
        <w:pStyle w:val="Normal"/>
        <w:spacing w:before="0" w:after="0" w:line="240" w:lineRule="auto"/>
        <w:rPr>
          <w:rFonts w:ascii="Times" w:hAnsi="Times" w:cs="Times"/>
          <w:b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+79826949997</w:t>
      </w:r>
    </w:p>
    <w:p xmlns:wp14="http://schemas.microsoft.com/office/word/2010/wordml" w14:paraId="1D7C630D" wp14:textId="77777777">
      <w:pPr>
        <w:pStyle w:val="Normal"/>
        <w:spacing w:before="0" w:after="0" w:line="240" w:lineRule="auto"/>
        <w:rPr>
          <w:rFonts w:ascii="Times" w:hAnsi="Times" w:cs="Times"/>
          <w:b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+79122452185</w:t>
      </w:r>
    </w:p>
    <w:p xmlns:wp14="http://schemas.microsoft.com/office/word/2010/wordml" w14:paraId="44E871BC" wp14:textId="77777777">
      <w:pPr>
        <w:pStyle w:val="Normal"/>
        <w:spacing w:before="0" w:after="0" w:line="240" w:lineRule="auto"/>
        <w:rPr>
          <w:rFonts w:ascii="Times" w:hAnsi="Times" w:cs="Times"/>
          <w:b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</w:r>
    </w:p>
    <w:p xmlns:wp14="http://schemas.microsoft.com/office/word/2010/wordml" w14:paraId="191DB91F" wp14:textId="77777777">
      <w:pPr>
        <w:pStyle w:val="Normal"/>
        <w:jc w:val="center"/>
        <w:rPr>
          <w:rFonts w:ascii="Times" w:hAnsi="Times" w:cs="Times"/>
          <w:b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Вас заинтересовал наш конкурс, но остались вопросы?</w:t>
      </w:r>
    </w:p>
    <w:p xmlns:wp14="http://schemas.microsoft.com/office/word/2010/wordml" w14:paraId="317EE71C" wp14:textId="77777777">
      <w:pPr>
        <w:pStyle w:val="Normal"/>
        <w:spacing w:before="0" w:after="0" w:line="240" w:lineRule="auto"/>
        <w:jc w:val="center"/>
        <w:rPr>
          <w:rFonts w:ascii="Times" w:hAnsi="Times" w:cs="Times"/>
          <w:b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ЗВОНИТЕ! Мы обязательно ответим!</w:t>
      </w:r>
    </w:p>
    <w:p xmlns:wp14="http://schemas.microsoft.com/office/word/2010/wordml" w14:paraId="6CB545AA" wp14:textId="77777777">
      <w:pPr>
        <w:pStyle w:val="Normal"/>
        <w:spacing w:before="0" w:after="0" w:line="240" w:lineRule="auto"/>
        <w:jc w:val="center"/>
        <w:rPr>
          <w:rFonts w:ascii="Times" w:hAnsi="Times" w:cs="Times"/>
          <w:b/>
          <w:b/>
          <w:sz w:val="28"/>
          <w:szCs w:val="28"/>
          <w:lang w:eastAsia="cs-CZ"/>
        </w:rPr>
      </w:pPr>
      <w:r>
        <w:rPr>
          <w:rFonts w:ascii="Times" w:hAnsi="Times" w:cs="Times"/>
          <w:b/>
          <w:sz w:val="28"/>
          <w:szCs w:val="28"/>
          <w:lang w:eastAsia="cs-CZ"/>
        </w:rPr>
        <w:t>УДАЧИ НА КОНКУРСНЫХ ВЫСТУПЛЕНИЯХ!</w:t>
      </w:r>
    </w:p>
    <w:p xmlns:wp14="http://schemas.microsoft.com/office/word/2010/wordml" w14:paraId="032142F4" wp14:textId="77777777">
      <w:pPr>
        <w:pStyle w:val="Normal"/>
        <w:spacing w:before="0" w:after="0" w:line="240" w:lineRule="auto"/>
        <w:jc w:val="center"/>
        <w:rPr>
          <w:rFonts w:ascii="Times" w:hAnsi="Times" w:cs="Times"/>
          <w:b/>
          <w:b/>
          <w:i/>
          <w:i/>
          <w:iCs/>
          <w:color w:val="FF0000"/>
          <w:sz w:val="38"/>
          <w:szCs w:val="28"/>
          <w:lang w:eastAsia="cs-CZ"/>
        </w:rPr>
      </w:pPr>
      <w:r>
        <w:rPr>
          <w:rFonts w:ascii="Times" w:hAnsi="Times" w:cs="Times"/>
          <w:b/>
          <w:i/>
          <w:iCs/>
          <w:color w:val="FF0000"/>
          <w:sz w:val="38"/>
          <w:szCs w:val="28"/>
          <w:lang w:eastAsia="cs-CZ"/>
        </w:rPr>
        <w:t>"Покажи себя!</w:t>
      </w:r>
      <w:r>
        <w:rPr>
          <w:rFonts w:ascii="Times" w:hAnsi="Times" w:cs="Times"/>
          <w:b/>
          <w:i/>
          <w:iCs/>
          <w:color w:val="FF0000"/>
          <w:sz w:val="38"/>
          <w:szCs w:val="28"/>
          <w:lang w:val="en-US" w:eastAsia="cs-CZ"/>
        </w:rPr>
        <w:t> </w:t>
      </w:r>
      <w:r>
        <w:rPr>
          <w:rFonts w:ascii="Times" w:hAnsi="Times" w:cs="Times"/>
          <w:b/>
          <w:i/>
          <w:iCs/>
          <w:color w:val="FF0000"/>
          <w:sz w:val="38"/>
          <w:szCs w:val="28"/>
          <w:lang w:eastAsia="cs-CZ"/>
        </w:rPr>
        <w:t>Твой талант-твое богатство! "</w:t>
      </w:r>
    </w:p>
    <w:p xmlns:wp14="http://schemas.microsoft.com/office/word/2010/wordml" w14:paraId="144A5D23" wp14:textId="77777777">
      <w:pPr>
        <w:pStyle w:val="Normal"/>
        <w:spacing w:before="0" w:after="0" w:line="240" w:lineRule="auto"/>
        <w:jc w:val="center"/>
      </w:pPr>
      <w:r>
        <w:drawing>
          <wp:inline xmlns:wp14="http://schemas.microsoft.com/office/word/2010/wordprocessingDrawing" wp14:editId="4CE1C1E0" wp14:anchorId="21ABAE1F">
            <wp:extent cx="6202682" cy="4659632"/>
            <wp:effectExtent l="0" t="0" r="0" b="0"/>
            <wp:docPr id="2" name="Image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"/>
                    <pic:cNvPicPr/>
                  </pic:nvPicPr>
                  <pic:blipFill>
                    <a:blip r:embed="R20489822de1848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-3" t="-4" r="-3" b="-4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02682" cy="465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18"/>
      <w:type w:val="nextPage"/>
      <w:pgSz w:w="11906" w:h="16838" w:orient="portrait"/>
      <w:pgMar w:top="426" w:right="850" w:bottom="765" w:left="1276" w:header="0" w:footer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59772135" wp14:textId="77777777">
    <w:pPr>
      <w:pStyle w:val="Footer"/>
      <w:jc w:val="right"/>
      <w:rPr>
        <w:lang w:val="en-US" w:eastAsia="en-US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 xmlns:wp14="http://schemas.microsoft.com/office/word/2010/wordml" w14:paraId="738610EB" wp14:textId="77777777"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rFonts w:ascii="Times New Roman" w:hAnsi="Times New Roman" w:cs="Times New Roman"/>
        <w:color w:val="000000"/>
        <w:lang w:eastAsia="cs-CZ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Times New Roman" w:hAnsi="Times New Roman" w:cs="Times New Roman"/>
        <w:lang w:eastAsia="ru-RU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rFonts w:cs="Wingdings"/>
      </w:rPr>
    </w:lvl>
  </w:abstractNum>
  <w:abstractNum w:abstractNumId="6">
    <w:lvl w:ilvl="0">
      <w:numFmt w:val="bullet"/>
      <w:lvlText w:val="•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4"/>
        <w:rFonts w:cs="Times New Roman"/>
        <w:lang w:eastAsia="cs-CZ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  <w:lang w:eastAsia="cs-CZ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4"/>
        <w:szCs w:val="24"/>
        <w:rFonts w:cs="Symbol"/>
        <w:lang w:eastAsia="cs-CZ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rFonts w:ascii="Times" w:hAnsi="Times" w:cs="Times"/>
        <w:lang w:eastAsia="ar-SA"/>
      </w:rPr>
    </w:lvl>
  </w:abstractNum>
  <w:abstractNum w:abstractNumId="10">
    <w:lvl w:ilvl="0">
      <w:numFmt w:val="bullet"/>
      <w:lvlText w:val="•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4"/>
        <w:rFonts w:cs="Times New Roman"/>
        <w:lang w:eastAsia="cs-CZ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  <w:lang w:eastAsia="ar-SA"/>
      </w:rPr>
    </w:lvl>
  </w:abstractNum>
  <w:abstractNum w:abstractNumId="12">
    <w:lvl w:ilvl="0">
      <w:start w:val="1"/>
      <w:numFmt w:val="decimal"/>
      <w:lvlText w:val="%1."/>
      <w:lvlJc w:val="left"/>
      <w:pPr>
        <w:ind w:left="825" w:hanging="360"/>
      </w:pPr>
      <w:rPr>
        <w:sz w:val="32"/>
        <w:b/>
        <w:szCs w:val="32"/>
        <w:rFonts w:ascii="Times New Roman" w:hAnsi="Times New Roman" w:cs="Times New Roman"/>
        <w:lang w:eastAsia="cs-CZ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Times New Roman" w:hAnsi="Times New Roman" w:cs="Times New Roman"/>
        <w:color w:val="000000"/>
      </w:r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bCs/>
        <w:rFonts w:ascii="Times New Roman" w:hAnsi="Times New Roman" w:cs="Times New Roman"/>
        <w:lang w:eastAsia="cs-CZ"/>
      </w:rPr>
    </w:lvl>
  </w:abstractNum>
  <w:abstractNum w:abstractNumId="15">
    <w:lvl w:ilvl="0">
      <w:start w:val="3"/>
      <w:numFmt w:val="decimal"/>
      <w:lvlText w:val="%1."/>
      <w:lvlJc w:val="left"/>
      <w:pPr>
        <w:ind w:left="720" w:hanging="360"/>
      </w:pPr>
      <w:rPr>
        <w:sz w:val="40"/>
        <w:b/>
        <w:szCs w:val="40"/>
        <w:bCs/>
        <w:rFonts w:ascii="Times" w:hAnsi="Times" w:cs="Times"/>
        <w:lang w:eastAsia="ar-SA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sz w:val="24"/>
        <w:szCs w:val="24"/>
        <w:rFonts w:ascii="Times" w:hAnsi="Times" w:cs="Times"/>
        <w:lang w:eastAsia="cs-CZ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440" w:hanging="108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2160" w:hanging="1800"/>
      </w:pPr>
      <w:rPr/>
    </w:lvl>
    <w:lvl w:ilvl="8">
      <w:start w:val="1"/>
      <w:numFmt w:val="decimal"/>
      <w:lvlText w:val="%1.%2.%3.%4.%5.%6.%7.%8.%9"/>
      <w:lvlJc w:val="left"/>
      <w:pPr>
        <w:ind w:left="2520" w:hanging="216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szCs w:val="24"/>
        <w:rFonts w:ascii="Times New Roman" w:hAnsi="Times New Roman"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" w:hAnsi="Times" w:cs="Times"/>
        <w:lang w:eastAsia="cs-CZ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hint="default" w:ascii="Symbol" w:hAnsi="Symbol" w:cs="Symbol"/>
        <w:sz w:val="28"/>
        <w:b/>
        <w:szCs w:val="28"/>
        <w:rFonts w:cs="Times New Roman"/>
        <w:color w:val="000000"/>
        <w:lang w:eastAsia="ar-SA"/>
      </w:rPr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ascii="Times" w:hAnsi="Times" w:cs="Times"/>
        <w:lang w:eastAsia="ar-SA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Times" w:hAnsi="Times" w:cs="Times"/>
        <w:color w:val="000000"/>
        <w:lang w:eastAsia="ar-SA"/>
      </w:rPr>
    </w:lvl>
  </w:abstractNum>
  <w:abstractNum w:abstractNumId="22">
    <w:lvl w:ilvl="0">
      <w:start w:val="1"/>
      <w:numFmt w:val="decimal"/>
      <w:lvlText w:val="%1."/>
      <w:lvlJc w:val="left"/>
      <w:pPr>
        <w:ind w:left="502" w:hanging="360"/>
      </w:pPr>
      <w:rPr>
        <w:b w:val="fals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360" w:hanging="360"/>
      </w:pPr>
      <w:rPr>
        <w:sz w:val="24"/>
        <w:b w:val="false"/>
        <w:szCs w:val="24"/>
        <w:rFonts w:ascii="Times New Roman" w:hAnsi="Times New Roman" w:cs="Times New Roman"/>
        <w:color w:val="000000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rFonts w:ascii="Times" w:hAnsi="Times" w:cs="Times"/>
        <w:lang w:eastAsia="ar-SA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bCs/>
        <w:rFonts w:ascii="Times New Roman" w:hAnsi="Times New Roman" w:cs="Times New Roman"/>
        <w:lang w:eastAsia="cs-CZ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6">
    <w:lvl w:ilvl="0">
      <w:start w:val="3"/>
      <w:numFmt w:val="decimal"/>
      <w:lvlText w:val="%1."/>
      <w:lvlJc w:val="left"/>
      <w:pPr>
        <w:ind w:left="720" w:hanging="360"/>
      </w:pPr>
      <w:rPr>
        <w:sz w:val="40"/>
        <w:b/>
        <w:szCs w:val="40"/>
        <w:bCs/>
        <w:rFonts w:ascii="Times" w:hAnsi="Times" w:cs="Times"/>
        <w:lang w:eastAsia="ar-SA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sz w:val="24"/>
        <w:szCs w:val="24"/>
        <w:rFonts w:ascii="Times" w:hAnsi="Times" w:cs="Times"/>
        <w:lang w:eastAsia="cs-CZ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440" w:hanging="108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2160" w:hanging="1800"/>
      </w:pPr>
      <w:rPr/>
    </w:lvl>
    <w:lvl w:ilvl="8">
      <w:start w:val="1"/>
      <w:numFmt w:val="decimal"/>
      <w:lvlText w:val="%1.%2.%3.%4.%5.%6.%7.%8.%9"/>
      <w:lvlJc w:val="left"/>
      <w:pPr>
        <w:ind w:left="2520" w:hanging="216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Times New Roman" w:hAnsi="Times New Roman" w:cs="Times New Roman"/>
        <w:lang w:eastAsia="ru-RU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360" w:hanging="360"/>
      </w:pPr>
      <w:rPr>
        <w:sz w:val="24"/>
        <w:b w:val="false"/>
        <w:szCs w:val="24"/>
        <w:rFonts w:ascii="Times New Roman" w:hAnsi="Times New Roman" w:cs="Times New Roman"/>
        <w:color w:val="000000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rFonts w:ascii="Times New Roman" w:hAnsi="Times New Roman" w:cs="Times New Roman"/>
        <w:color w:val="000000"/>
        <w:lang w:eastAsia="cs-CZ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2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  <w:lang w:eastAsia="cs-CZ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trackRevisions w:val="false"/>
  <w:defaultTabStop w:val="708"/>
  <w14:docId w14:val="3D801B22"/>
  <w15:docId w15:val="{DA86A192-86DD-4F09-8BB8-C8337F6E7191}"/>
  <w:rsids>
    <w:rsidRoot w:val="61D34453"/>
    <w:rsid w:val="61D3445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mbria" w:hAnsi="Cambria" w:eastAsia="Times New Roman" w:cs="Cambria"/>
      <w:color w:val="243F60"/>
      <w:sz w:val="24"/>
      <w:szCs w:val="24"/>
      <w:lang w:val="en-US"/>
    </w:rPr>
  </w:style>
  <w:style w:type="character" w:styleId="WW8Num1z0">
    <w:name w:val="WW8Num1z0"/>
    <w:qFormat/>
    <w:rPr>
      <w:rFonts w:ascii="Times New Roman" w:hAnsi="Times New Roman" w:cs="Times New Roman"/>
      <w:b w:val="false"/>
      <w:color w:val="000000"/>
      <w:sz w:val="24"/>
      <w:szCs w:val="24"/>
      <w:lang w:eastAsia="cs-CZ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" w:hAnsi="Times" w:cs="Times"/>
      <w:sz w:val="24"/>
      <w:szCs w:val="24"/>
      <w:lang w:eastAsia="ar-SA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" w:hAnsi="Times" w:cs="Times"/>
      <w:b w:val="false"/>
      <w:color w:val="000000"/>
      <w:sz w:val="24"/>
      <w:szCs w:val="24"/>
      <w:lang w:eastAsia="ar-SA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cs="Times New Roman"/>
      <w:b/>
      <w:sz w:val="24"/>
      <w:szCs w:val="24"/>
      <w:lang w:eastAsia="ru-R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Times New Roman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Times New Roman" w:hAnsi="Times New Roman" w:eastAsia="Calibri" w:cs="Times New Roman"/>
      <w:sz w:val="24"/>
      <w:szCs w:val="24"/>
      <w:lang w:eastAsia="cs-CZ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cs="Times New Roman"/>
      <w:sz w:val="24"/>
      <w:szCs w:val="24"/>
      <w:lang w:eastAsia="cs-CZ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  <w:sz w:val="24"/>
      <w:szCs w:val="24"/>
      <w:lang w:eastAsia="cs-CZ"/>
    </w:rPr>
  </w:style>
  <w:style w:type="character" w:styleId="WW8Num10z1">
    <w:name w:val="WW8Num10z1"/>
    <w:qFormat/>
    <w:rPr>
      <w:rFonts w:ascii="Arial" w:hAnsi="Arial" w:eastAsia="Calibri" w:cs="Aria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>
      <w:rFonts w:ascii="Courier New" w:hAnsi="Courier New" w:cs="Times New Roman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" w:hAnsi="Times" w:cs="Times"/>
      <w:sz w:val="28"/>
      <w:szCs w:val="28"/>
      <w:lang w:eastAsia="ar-SA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Calibri" w:cs="Times New Roman"/>
      <w:sz w:val="24"/>
      <w:szCs w:val="24"/>
      <w:lang w:eastAsia="cs-CZ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cs="Times New Roman"/>
      <w:sz w:val="24"/>
      <w:szCs w:val="24"/>
      <w:lang w:eastAsia="ar-SA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cs="Times New Roman"/>
      <w:b/>
      <w:sz w:val="32"/>
      <w:szCs w:val="32"/>
      <w:lang w:eastAsia="cs-CZ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  <w:b w:val="false"/>
      <w:color w:val="000000"/>
      <w:sz w:val="24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cs="Times New Roman"/>
      <w:bCs/>
      <w:sz w:val="24"/>
      <w:szCs w:val="24"/>
      <w:lang w:eastAsia="cs-CZ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" w:hAnsi="Times" w:cs="Times"/>
      <w:b/>
      <w:bCs/>
      <w:sz w:val="40"/>
      <w:szCs w:val="40"/>
      <w:lang w:eastAsia="ar-SA"/>
    </w:rPr>
  </w:style>
  <w:style w:type="character" w:styleId="WW8Num19z1">
    <w:name w:val="WW8Num19z1"/>
    <w:qFormat/>
    <w:rPr>
      <w:rFonts w:ascii="Times" w:hAnsi="Times" w:cs="Times"/>
      <w:sz w:val="24"/>
      <w:szCs w:val="24"/>
      <w:lang w:eastAsia="cs-CZ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" w:hAnsi="Times" w:cs="Times"/>
      <w:sz w:val="24"/>
      <w:szCs w:val="24"/>
      <w:lang w:eastAsia="cs-CZ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>
      <w:rFonts w:ascii="Times New Roman" w:hAnsi="Times New Roman" w:cs="Times New Roman"/>
      <w:b w:val="false"/>
      <w:color w:val="000000"/>
      <w:sz w:val="24"/>
      <w:szCs w:val="24"/>
      <w:lang w:eastAsia="ar-SA"/>
    </w:rPr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Times New Roman"/>
      <w:b/>
      <w:color w:val="000000"/>
      <w:sz w:val="28"/>
      <w:szCs w:val="28"/>
      <w:lang w:eastAsia="ar-SA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b w:val="false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LineNumbering">
    <w:name w:val="Line Numbering"/>
    <w:basedOn w:val="Style13"/>
    <w:rPr/>
  </w:style>
  <w:style w:type="character" w:styleId="Style15">
    <w:name w:val="Верхний колонтитул Знак"/>
    <w:basedOn w:val="Style13"/>
    <w:qFormat/>
    <w:rPr/>
  </w:style>
  <w:style w:type="character" w:styleId="Style16">
    <w:name w:val="Нижний колонтитул Знак"/>
    <w:basedOn w:val="Style13"/>
    <w:qFormat/>
    <w:rPr/>
  </w:style>
  <w:style w:type="character" w:styleId="Style17">
    <w:name w:val="Знак примечания"/>
    <w:qFormat/>
    <w:rPr>
      <w:sz w:val="16"/>
      <w:szCs w:val="16"/>
    </w:rPr>
  </w:style>
  <w:style w:type="character" w:styleId="Style18">
    <w:name w:val="Текст примечания Знак"/>
    <w:qFormat/>
    <w:rPr>
      <w:sz w:val="20"/>
      <w:szCs w:val="20"/>
    </w:rPr>
  </w:style>
  <w:style w:type="character" w:styleId="Style19">
    <w:name w:val="Тема примечания Знак"/>
    <w:qFormat/>
    <w:rPr>
      <w:b/>
      <w:bCs/>
      <w:sz w:val="20"/>
      <w:szCs w:val="20"/>
    </w:rPr>
  </w:style>
  <w:style w:type="character" w:styleId="Appleconvertedspace">
    <w:name w:val="apple-converted-space"/>
    <w:basedOn w:val="Style13"/>
    <w:qFormat/>
    <w:rPr/>
  </w:style>
  <w:style w:type="character" w:styleId="3">
    <w:name w:val="Заголовок 3 Знак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20">
    <w:name w:val="Текст выноски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pPr>
      <w:spacing w:before="0" w:after="0" w:line="240" w:lineRule="auto"/>
    </w:pPr>
    <w:rPr/>
  </w:style>
  <w:style w:type="paragraph" w:styleId="Footer">
    <w:name w:val="footer"/>
    <w:basedOn w:val="Normal"/>
    <w:pPr>
      <w:spacing w:before="0" w:after="0" w:line="240" w:lineRule="auto"/>
    </w:pPr>
    <w:rPr/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2">
    <w:name w:val="Текст примечания"/>
    <w:basedOn w:val="Normal"/>
    <w:qFormat/>
    <w:pPr>
      <w:spacing w:line="240" w:lineRule="auto"/>
    </w:pPr>
    <w:rPr>
      <w:sz w:val="20"/>
      <w:szCs w:val="20"/>
      <w:lang w:val="en-US"/>
    </w:rPr>
  </w:style>
  <w:style w:type="paragraph" w:styleId="Style23">
    <w:name w:val="Тема примечания"/>
    <w:basedOn w:val="Style22"/>
    <w:next w:val="Style22"/>
    <w:qFormat/>
    <w:pPr/>
    <w:rPr>
      <w:b/>
      <w:bCs/>
    </w:rPr>
  </w:style>
  <w:style w:type="paragraph" w:styleId="Style24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Style25">
    <w:name w:val="Обычный (веб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hyperlink" Target="http://www.mk-kit.ru/" TargetMode="External" Id="rId3" /><Relationship Type="http://schemas.openxmlformats.org/officeDocument/2006/relationships/hyperlink" Target="mailto:mk-kit@bk.ru" TargetMode="External" Id="rId4" /><Relationship Type="http://schemas.openxmlformats.org/officeDocument/2006/relationships/hyperlink" Target="http://www.mk-kit.ru/" TargetMode="External" Id="rId5" /><Relationship Type="http://schemas.openxmlformats.org/officeDocument/2006/relationships/hyperlink" Target="mailto:mk-kit@bk.ru" TargetMode="External" Id="rId6" /><Relationship Type="http://schemas.openxmlformats.org/officeDocument/2006/relationships/hyperlink" Target="http://www.mk-kit.ru/" TargetMode="External" Id="rId7" /><Relationship Type="http://schemas.openxmlformats.org/officeDocument/2006/relationships/hyperlink" Target="mailto:mk-kit@bk.ru" TargetMode="External" Id="rId8" /><Relationship Type="http://schemas.openxmlformats.org/officeDocument/2006/relationships/hyperlink" Target="http://www.mk-kit.ru/" TargetMode="External" Id="rId9" /><Relationship Type="http://schemas.openxmlformats.org/officeDocument/2006/relationships/hyperlink" Target="mailto:mk-kit@bk.ru" TargetMode="External" Id="rId10" /><Relationship Type="http://schemas.openxmlformats.org/officeDocument/2006/relationships/hyperlink" Target="mailto:mk-kit@bk.ru" TargetMode="External" Id="rId11" /><Relationship Type="http://schemas.openxmlformats.org/officeDocument/2006/relationships/hyperlink" Target="mailto:mk-kit@bk.ru" TargetMode="External" Id="rId12" /><Relationship Type="http://schemas.openxmlformats.org/officeDocument/2006/relationships/hyperlink" Target="https://vk.com/write?email=mk-kit@bk.ru" TargetMode="External" Id="rId13" /><Relationship Type="http://schemas.openxmlformats.org/officeDocument/2006/relationships/hyperlink" Target="http://www.mk-kit.ru/" TargetMode="External" Id="rId14" /><Relationship Type="http://schemas.openxmlformats.org/officeDocument/2006/relationships/hyperlink" Target="../../../%D0%BC%D0%BA-%D0%BA%D0%B8%D1%82.%D1%80%D1%84" TargetMode="External" Id="rId15" /><Relationship Type="http://schemas.openxmlformats.org/officeDocument/2006/relationships/hyperlink" Target="mailto:mk-kit@bk.ru" TargetMode="External" Id="rId16" /><Relationship Type="http://schemas.openxmlformats.org/officeDocument/2006/relationships/footer" Target="footer1.xml" Id="rId18" /><Relationship Type="http://schemas.openxmlformats.org/officeDocument/2006/relationships/numbering" Target="numbering.xml" Id="rId19" /><Relationship Type="http://schemas.openxmlformats.org/officeDocument/2006/relationships/fontTable" Target="fontTable.xml" Id="rId20" /><Relationship Type="http://schemas.openxmlformats.org/officeDocument/2006/relationships/settings" Target="settings.xml" Id="rId21" /><Relationship Type="http://schemas.openxmlformats.org/officeDocument/2006/relationships/image" Target="/media/image3.jpg" Id="R20489822de18481f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2018-03-15T15:13:00.0000000Z</dcterms:created>
  <dc:creator>Admin</dc:creator>
  <dc:description/>
  <keywords/>
  <dc:language>en-US</dc:language>
  <lastModifiedBy>mkk1t</lastModifiedBy>
  <lastPrinted>2019-07-01T17:51:00.0000000Z</lastPrinted>
  <dcterms:modified xsi:type="dcterms:W3CDTF">2021-09-14T05:02:41.6974979Z</dcterms:modified>
  <revision>47</revision>
  <dc:subject/>
  <dc:title/>
</coreProperties>
</file>