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59" w:rsidRPr="00407959" w:rsidRDefault="00407959" w:rsidP="00407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95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07959" w:rsidRPr="00407959" w:rsidRDefault="00407959" w:rsidP="00407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959">
        <w:rPr>
          <w:rFonts w:ascii="Times New Roman" w:hAnsi="Times New Roman"/>
          <w:sz w:val="24"/>
          <w:szCs w:val="24"/>
        </w:rPr>
        <w:t xml:space="preserve">«Средняя общеобразовательная школа № 33» </w:t>
      </w:r>
    </w:p>
    <w:p w:rsidR="00407959" w:rsidRPr="00407959" w:rsidRDefault="00407959" w:rsidP="00407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959">
        <w:rPr>
          <w:rFonts w:ascii="Times New Roman" w:hAnsi="Times New Roman"/>
          <w:sz w:val="24"/>
          <w:szCs w:val="24"/>
        </w:rPr>
        <w:t xml:space="preserve">имени Алексея Владимировича </w:t>
      </w:r>
      <w:proofErr w:type="spellStart"/>
      <w:r w:rsidRPr="00407959">
        <w:rPr>
          <w:rFonts w:ascii="Times New Roman" w:hAnsi="Times New Roman"/>
          <w:sz w:val="24"/>
          <w:szCs w:val="24"/>
        </w:rPr>
        <w:t>Бобкова</w:t>
      </w:r>
      <w:proofErr w:type="spellEnd"/>
    </w:p>
    <w:p w:rsidR="00407959" w:rsidRPr="00407959" w:rsidRDefault="00407959" w:rsidP="00407959">
      <w:pPr>
        <w:rPr>
          <w:rFonts w:ascii="Times New Roman" w:hAnsi="Times New Roman"/>
          <w:sz w:val="28"/>
          <w:szCs w:val="28"/>
        </w:rPr>
      </w:pPr>
    </w:p>
    <w:p w:rsidR="00407959" w:rsidRPr="00407959" w:rsidRDefault="00407959" w:rsidP="00407959">
      <w:pPr>
        <w:rPr>
          <w:rFonts w:ascii="Times New Roman" w:hAnsi="Times New Roman"/>
          <w:sz w:val="28"/>
          <w:szCs w:val="28"/>
        </w:rPr>
      </w:pPr>
      <w:r w:rsidRPr="004079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A801CA" w:rsidRPr="00407959" w:rsidRDefault="00407959" w:rsidP="00A801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7959"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A801CA" w:rsidTr="00A801CA">
        <w:tc>
          <w:tcPr>
            <w:tcW w:w="3190" w:type="dxa"/>
          </w:tcPr>
          <w:p w:rsidR="00A801CA" w:rsidRDefault="00A801CA" w:rsidP="00A801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A801CA" w:rsidRDefault="00A801CA" w:rsidP="00A801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801CA" w:rsidRPr="00407959" w:rsidRDefault="00A801CA" w:rsidP="00A801CA">
            <w:pPr>
              <w:rPr>
                <w:rFonts w:ascii="Times New Roman" w:hAnsi="Times New Roman"/>
                <w:sz w:val="28"/>
                <w:szCs w:val="28"/>
              </w:rPr>
            </w:pPr>
            <w:r w:rsidRPr="00407959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A801CA" w:rsidRPr="00407959" w:rsidRDefault="00A801CA" w:rsidP="00A801CA">
            <w:pPr>
              <w:rPr>
                <w:rFonts w:ascii="Times New Roman" w:hAnsi="Times New Roman"/>
                <w:sz w:val="28"/>
                <w:szCs w:val="28"/>
              </w:rPr>
            </w:pPr>
            <w:r w:rsidRPr="00407959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A801CA" w:rsidRPr="00407959" w:rsidRDefault="00A801CA" w:rsidP="00A801CA">
            <w:pPr>
              <w:rPr>
                <w:rFonts w:ascii="Times New Roman" w:hAnsi="Times New Roman"/>
                <w:sz w:val="28"/>
                <w:szCs w:val="28"/>
              </w:rPr>
            </w:pPr>
            <w:r w:rsidRPr="00407959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A801CA" w:rsidRPr="00407959" w:rsidRDefault="00A801CA" w:rsidP="00A801CA">
            <w:pPr>
              <w:rPr>
                <w:rFonts w:ascii="Times New Roman" w:hAnsi="Times New Roman"/>
                <w:sz w:val="28"/>
                <w:szCs w:val="28"/>
              </w:rPr>
            </w:pPr>
            <w:r w:rsidRPr="00407959">
              <w:rPr>
                <w:rFonts w:ascii="Times New Roman" w:hAnsi="Times New Roman"/>
                <w:sz w:val="28"/>
                <w:szCs w:val="28"/>
              </w:rPr>
              <w:t>от «30» августа  2018 г.</w:t>
            </w:r>
          </w:p>
          <w:p w:rsidR="00A801CA" w:rsidRDefault="00A801CA" w:rsidP="00A801CA">
            <w:pPr>
              <w:rPr>
                <w:rFonts w:ascii="Times New Roman" w:hAnsi="Times New Roman"/>
                <w:sz w:val="28"/>
                <w:szCs w:val="28"/>
              </w:rPr>
            </w:pPr>
            <w:r w:rsidRPr="00407959">
              <w:rPr>
                <w:rFonts w:ascii="Times New Roman" w:hAnsi="Times New Roman"/>
                <w:sz w:val="28"/>
                <w:szCs w:val="28"/>
              </w:rPr>
              <w:t>_________  Н.М. Лушникова</w:t>
            </w:r>
          </w:p>
        </w:tc>
      </w:tr>
    </w:tbl>
    <w:p w:rsidR="00A801CA" w:rsidRPr="00407959" w:rsidRDefault="00407959" w:rsidP="00A801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795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407959" w:rsidRPr="00407959" w:rsidRDefault="00407959" w:rsidP="00A801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7959" w:rsidRPr="00407959" w:rsidRDefault="00407959" w:rsidP="00407959">
      <w:pPr>
        <w:rPr>
          <w:rFonts w:ascii="Times New Roman" w:hAnsi="Times New Roman"/>
          <w:sz w:val="28"/>
          <w:szCs w:val="28"/>
        </w:rPr>
      </w:pPr>
      <w:r w:rsidRPr="004079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407959" w:rsidRPr="00407959" w:rsidRDefault="00407959" w:rsidP="00407959">
      <w:pPr>
        <w:rPr>
          <w:rFonts w:ascii="Times New Roman" w:hAnsi="Times New Roman"/>
          <w:sz w:val="28"/>
          <w:szCs w:val="28"/>
        </w:rPr>
      </w:pPr>
    </w:p>
    <w:p w:rsidR="00407959" w:rsidRPr="00A801CA" w:rsidRDefault="00407959" w:rsidP="00A801CA">
      <w:pPr>
        <w:jc w:val="center"/>
        <w:rPr>
          <w:rFonts w:ascii="Times New Roman" w:hAnsi="Times New Roman"/>
          <w:b/>
          <w:sz w:val="36"/>
          <w:szCs w:val="36"/>
        </w:rPr>
      </w:pPr>
      <w:r w:rsidRPr="00A801C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07959" w:rsidRPr="00407959" w:rsidRDefault="00407959" w:rsidP="00A801CA">
      <w:pPr>
        <w:jc w:val="center"/>
        <w:rPr>
          <w:rFonts w:ascii="Times New Roman" w:hAnsi="Times New Roman"/>
          <w:sz w:val="28"/>
          <w:szCs w:val="28"/>
        </w:rPr>
      </w:pPr>
    </w:p>
    <w:p w:rsidR="00407959" w:rsidRPr="00407959" w:rsidRDefault="00407959" w:rsidP="00A801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959">
        <w:rPr>
          <w:rFonts w:ascii="Times New Roman" w:hAnsi="Times New Roman"/>
          <w:sz w:val="28"/>
          <w:szCs w:val="28"/>
        </w:rPr>
        <w:t>учебного предмета «Математика»</w:t>
      </w:r>
    </w:p>
    <w:p w:rsidR="00407959" w:rsidRPr="00407959" w:rsidRDefault="00407959" w:rsidP="00A801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959">
        <w:rPr>
          <w:rFonts w:ascii="Times New Roman" w:hAnsi="Times New Roman"/>
          <w:sz w:val="28"/>
          <w:szCs w:val="28"/>
        </w:rPr>
        <w:t>10-11 классы, углубленное изучение</w:t>
      </w:r>
    </w:p>
    <w:p w:rsidR="00407959" w:rsidRPr="00407959" w:rsidRDefault="00407959" w:rsidP="00A801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959">
        <w:rPr>
          <w:rFonts w:ascii="Times New Roman" w:hAnsi="Times New Roman"/>
          <w:sz w:val="28"/>
          <w:szCs w:val="28"/>
        </w:rPr>
        <w:t>Среднее общее образование</w:t>
      </w:r>
    </w:p>
    <w:p w:rsidR="00407959" w:rsidRPr="00407959" w:rsidRDefault="00407959" w:rsidP="00A801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7959">
        <w:rPr>
          <w:rFonts w:ascii="Times New Roman" w:hAnsi="Times New Roman"/>
          <w:sz w:val="28"/>
          <w:szCs w:val="28"/>
        </w:rPr>
        <w:t>Срок реализации – 2 года.</w:t>
      </w:r>
    </w:p>
    <w:p w:rsidR="00407959" w:rsidRPr="00407959" w:rsidRDefault="00407959" w:rsidP="00407959">
      <w:pPr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709"/>
        <w:gridCol w:w="3651"/>
      </w:tblGrid>
      <w:tr w:rsidR="00A801CA" w:rsidTr="00A801CA">
        <w:tc>
          <w:tcPr>
            <w:tcW w:w="5211" w:type="dxa"/>
          </w:tcPr>
          <w:p w:rsidR="00A801CA" w:rsidRPr="00407959" w:rsidRDefault="00A801CA" w:rsidP="00A801CA">
            <w:pPr>
              <w:rPr>
                <w:rFonts w:ascii="Times New Roman" w:hAnsi="Times New Roman"/>
                <w:sz w:val="28"/>
                <w:szCs w:val="28"/>
              </w:rPr>
            </w:pPr>
            <w:r w:rsidRPr="00407959">
              <w:rPr>
                <w:rFonts w:ascii="Times New Roman" w:hAnsi="Times New Roman"/>
                <w:sz w:val="28"/>
                <w:szCs w:val="28"/>
              </w:rPr>
              <w:t xml:space="preserve">Программа рекомендована  </w:t>
            </w:r>
          </w:p>
          <w:p w:rsidR="00A801CA" w:rsidRPr="00407959" w:rsidRDefault="00A801CA" w:rsidP="00A801CA">
            <w:pPr>
              <w:rPr>
                <w:rFonts w:ascii="Times New Roman" w:hAnsi="Times New Roman"/>
                <w:sz w:val="28"/>
                <w:szCs w:val="28"/>
              </w:rPr>
            </w:pPr>
            <w:r w:rsidRPr="00407959">
              <w:rPr>
                <w:rFonts w:ascii="Times New Roman" w:hAnsi="Times New Roman"/>
                <w:sz w:val="28"/>
                <w:szCs w:val="28"/>
              </w:rPr>
              <w:t xml:space="preserve">школьным методическим </w:t>
            </w:r>
          </w:p>
          <w:p w:rsidR="00A801CA" w:rsidRPr="00407959" w:rsidRDefault="00A801CA" w:rsidP="00A801CA">
            <w:pPr>
              <w:rPr>
                <w:rFonts w:ascii="Times New Roman" w:hAnsi="Times New Roman"/>
                <w:sz w:val="28"/>
                <w:szCs w:val="28"/>
              </w:rPr>
            </w:pPr>
            <w:r w:rsidRPr="00407959">
              <w:rPr>
                <w:rFonts w:ascii="Times New Roman" w:hAnsi="Times New Roman"/>
                <w:sz w:val="28"/>
                <w:szCs w:val="28"/>
              </w:rPr>
              <w:t xml:space="preserve">объединением </w:t>
            </w:r>
          </w:p>
          <w:p w:rsidR="00A801CA" w:rsidRPr="00407959" w:rsidRDefault="00A801CA" w:rsidP="00A801CA">
            <w:pPr>
              <w:rPr>
                <w:rFonts w:ascii="Times New Roman" w:hAnsi="Times New Roman"/>
                <w:sz w:val="28"/>
                <w:szCs w:val="28"/>
              </w:rPr>
            </w:pPr>
            <w:r w:rsidRPr="00407959">
              <w:rPr>
                <w:rFonts w:ascii="Times New Roman" w:hAnsi="Times New Roman"/>
                <w:sz w:val="28"/>
                <w:szCs w:val="28"/>
              </w:rPr>
              <w:t>Протокол №  1</w:t>
            </w:r>
          </w:p>
          <w:p w:rsidR="00A801CA" w:rsidRPr="00407959" w:rsidRDefault="00A801CA" w:rsidP="00A801CA">
            <w:pPr>
              <w:rPr>
                <w:rFonts w:ascii="Times New Roman" w:hAnsi="Times New Roman"/>
                <w:sz w:val="28"/>
                <w:szCs w:val="28"/>
              </w:rPr>
            </w:pPr>
            <w:r w:rsidRPr="00407959">
              <w:rPr>
                <w:rFonts w:ascii="Times New Roman" w:hAnsi="Times New Roman"/>
                <w:sz w:val="28"/>
                <w:szCs w:val="28"/>
              </w:rPr>
              <w:t>от 29 августа 2018</w:t>
            </w:r>
          </w:p>
          <w:p w:rsidR="00A801CA" w:rsidRPr="00407959" w:rsidRDefault="00A801CA" w:rsidP="00A801CA">
            <w:pPr>
              <w:rPr>
                <w:rFonts w:ascii="Times New Roman" w:hAnsi="Times New Roman"/>
                <w:sz w:val="28"/>
                <w:szCs w:val="28"/>
              </w:rPr>
            </w:pPr>
            <w:r w:rsidRPr="00407959">
              <w:rPr>
                <w:rFonts w:ascii="Times New Roman" w:hAnsi="Times New Roman"/>
                <w:sz w:val="28"/>
                <w:szCs w:val="28"/>
              </w:rPr>
              <w:t xml:space="preserve">Руководитель МО  _____ Окунцова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07959">
              <w:rPr>
                <w:rFonts w:ascii="Times New Roman" w:hAnsi="Times New Roman"/>
                <w:sz w:val="28"/>
                <w:szCs w:val="28"/>
              </w:rPr>
              <w:t>.Л.</w:t>
            </w:r>
          </w:p>
          <w:p w:rsidR="00A801CA" w:rsidRDefault="00A801CA" w:rsidP="00407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01CA" w:rsidRDefault="00A801CA" w:rsidP="004079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801CA" w:rsidRPr="00407959" w:rsidRDefault="00A801CA" w:rsidP="00A801CA">
            <w:pPr>
              <w:rPr>
                <w:rFonts w:ascii="Times New Roman" w:hAnsi="Times New Roman"/>
                <w:sz w:val="28"/>
                <w:szCs w:val="28"/>
              </w:rPr>
            </w:pPr>
            <w:r w:rsidRPr="00407959">
              <w:rPr>
                <w:rFonts w:ascii="Times New Roman" w:hAnsi="Times New Roman"/>
                <w:sz w:val="28"/>
                <w:szCs w:val="28"/>
              </w:rPr>
              <w:t xml:space="preserve">Авторы – составители: </w:t>
            </w:r>
          </w:p>
          <w:p w:rsidR="00A801CA" w:rsidRPr="00407959" w:rsidRDefault="00A801CA" w:rsidP="00A801CA">
            <w:pPr>
              <w:rPr>
                <w:rFonts w:ascii="Times New Roman" w:hAnsi="Times New Roman"/>
                <w:sz w:val="28"/>
                <w:szCs w:val="28"/>
              </w:rPr>
            </w:pPr>
            <w:r w:rsidRPr="00407959">
              <w:rPr>
                <w:rFonts w:ascii="Times New Roman" w:hAnsi="Times New Roman"/>
                <w:sz w:val="28"/>
                <w:szCs w:val="28"/>
              </w:rPr>
              <w:t xml:space="preserve">Дадонова Наталья Алексеевна, учитель математики </w:t>
            </w:r>
          </w:p>
          <w:p w:rsidR="00A801CA" w:rsidRDefault="00A801CA" w:rsidP="00A801CA">
            <w:pPr>
              <w:rPr>
                <w:rFonts w:ascii="Times New Roman" w:hAnsi="Times New Roman"/>
                <w:sz w:val="28"/>
                <w:szCs w:val="28"/>
              </w:rPr>
            </w:pPr>
            <w:r w:rsidRPr="00407959">
              <w:rPr>
                <w:rFonts w:ascii="Times New Roman" w:hAnsi="Times New Roman"/>
                <w:sz w:val="28"/>
                <w:szCs w:val="28"/>
              </w:rPr>
              <w:t>МБОУ «СОШ №33»</w:t>
            </w:r>
          </w:p>
        </w:tc>
      </w:tr>
    </w:tbl>
    <w:p w:rsidR="00407959" w:rsidRPr="00407959" w:rsidRDefault="00407959" w:rsidP="00407959">
      <w:pPr>
        <w:rPr>
          <w:rFonts w:ascii="Times New Roman" w:hAnsi="Times New Roman"/>
          <w:sz w:val="28"/>
          <w:szCs w:val="28"/>
        </w:rPr>
      </w:pPr>
    </w:p>
    <w:p w:rsidR="00407959" w:rsidRPr="00407959" w:rsidRDefault="00407959" w:rsidP="00407959">
      <w:pPr>
        <w:rPr>
          <w:rFonts w:ascii="Times New Roman" w:hAnsi="Times New Roman"/>
          <w:sz w:val="28"/>
          <w:szCs w:val="28"/>
        </w:rPr>
      </w:pPr>
      <w:r w:rsidRPr="00407959">
        <w:rPr>
          <w:rFonts w:ascii="Times New Roman" w:hAnsi="Times New Roman"/>
          <w:sz w:val="28"/>
          <w:szCs w:val="28"/>
        </w:rPr>
        <w:tab/>
      </w:r>
    </w:p>
    <w:p w:rsidR="00407959" w:rsidRPr="00407959" w:rsidRDefault="00407959" w:rsidP="00407959">
      <w:pPr>
        <w:rPr>
          <w:rFonts w:ascii="Times New Roman" w:hAnsi="Times New Roman"/>
          <w:sz w:val="28"/>
          <w:szCs w:val="28"/>
        </w:rPr>
      </w:pPr>
    </w:p>
    <w:p w:rsidR="00407959" w:rsidRPr="00407959" w:rsidRDefault="00407959" w:rsidP="00407959">
      <w:pPr>
        <w:rPr>
          <w:rFonts w:ascii="Times New Roman" w:hAnsi="Times New Roman"/>
          <w:sz w:val="28"/>
          <w:szCs w:val="28"/>
        </w:rPr>
      </w:pPr>
    </w:p>
    <w:p w:rsidR="00407959" w:rsidRPr="00407959" w:rsidRDefault="00407959" w:rsidP="00407959">
      <w:pPr>
        <w:rPr>
          <w:rFonts w:ascii="Times New Roman" w:hAnsi="Times New Roman"/>
          <w:sz w:val="28"/>
          <w:szCs w:val="28"/>
        </w:rPr>
      </w:pPr>
    </w:p>
    <w:p w:rsidR="00407959" w:rsidRPr="00407959" w:rsidRDefault="00407959" w:rsidP="00A801CA">
      <w:pPr>
        <w:jc w:val="center"/>
        <w:rPr>
          <w:rFonts w:ascii="Times New Roman" w:hAnsi="Times New Roman"/>
          <w:sz w:val="28"/>
          <w:szCs w:val="28"/>
        </w:rPr>
      </w:pPr>
      <w:r w:rsidRPr="00407959">
        <w:rPr>
          <w:rFonts w:ascii="Times New Roman" w:hAnsi="Times New Roman"/>
          <w:sz w:val="28"/>
          <w:szCs w:val="28"/>
        </w:rPr>
        <w:t>Кемерово, 2018</w:t>
      </w:r>
    </w:p>
    <w:p w:rsidR="00912EF6" w:rsidRDefault="00295133">
      <w:pP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411466730"/>
        <w:docPartObj>
          <w:docPartGallery w:val="Table of Contents"/>
          <w:docPartUnique/>
        </w:docPartObj>
      </w:sdtPr>
      <w:sdtEndPr/>
      <w:sdtContent>
        <w:p w:rsidR="00912EF6" w:rsidRDefault="00912EF6">
          <w:pPr>
            <w:pStyle w:val="af0"/>
          </w:pPr>
          <w:r>
            <w:t>Оглавление</w:t>
          </w:r>
        </w:p>
        <w:p w:rsidR="00912EF6" w:rsidRDefault="00912EF6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911819" w:history="1">
            <w:r w:rsidRPr="001C21F8">
              <w:rPr>
                <w:rStyle w:val="af1"/>
                <w:rFonts w:ascii="Times New Roman" w:hAnsi="Times New Roman" w:cs="Times New Roman"/>
                <w:noProof/>
              </w:rPr>
              <w:t>Планируемые результаты изучения курса «Математики»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_Toc525911819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F21C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2EF6" w:rsidRDefault="00D872E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911820" w:history="1">
            <w:r w:rsidR="00912EF6" w:rsidRPr="001C21F8">
              <w:rPr>
                <w:rStyle w:val="af1"/>
                <w:rFonts w:ascii="Times New Roman" w:hAnsi="Times New Roman" w:cs="Times New Roman"/>
                <w:noProof/>
              </w:rPr>
              <w:t>Содержание курса математики 10 класс</w:t>
            </w:r>
            <w:r w:rsidR="00912EF6">
              <w:rPr>
                <w:noProof/>
                <w:webHidden/>
              </w:rPr>
              <w:tab/>
            </w:r>
            <w:r w:rsidR="00912EF6">
              <w:rPr>
                <w:noProof/>
                <w:webHidden/>
              </w:rPr>
              <w:fldChar w:fldCharType="begin"/>
            </w:r>
            <w:r w:rsidR="00912EF6">
              <w:rPr>
                <w:noProof/>
                <w:webHidden/>
              </w:rPr>
              <w:instrText xml:space="preserve"> PAGEREF _Toc525911820 \h </w:instrText>
            </w:r>
            <w:r w:rsidR="00912EF6">
              <w:rPr>
                <w:noProof/>
                <w:webHidden/>
              </w:rPr>
            </w:r>
            <w:r w:rsidR="00912EF6">
              <w:rPr>
                <w:noProof/>
                <w:webHidden/>
              </w:rPr>
              <w:fldChar w:fldCharType="separate"/>
            </w:r>
            <w:r w:rsidR="005F21C6">
              <w:rPr>
                <w:noProof/>
                <w:webHidden/>
              </w:rPr>
              <w:t>7</w:t>
            </w:r>
            <w:r w:rsidR="00912EF6">
              <w:rPr>
                <w:noProof/>
                <w:webHidden/>
              </w:rPr>
              <w:fldChar w:fldCharType="end"/>
            </w:r>
          </w:hyperlink>
        </w:p>
        <w:p w:rsidR="00912EF6" w:rsidRDefault="00D872E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911821" w:history="1">
            <w:r w:rsidR="00912EF6" w:rsidRPr="001C21F8">
              <w:rPr>
                <w:rStyle w:val="af1"/>
                <w:rFonts w:ascii="Times New Roman" w:hAnsi="Times New Roman" w:cs="Times New Roman"/>
                <w:noProof/>
              </w:rPr>
              <w:t>Содержание курса математики 11 класс</w:t>
            </w:r>
            <w:r w:rsidR="00912EF6">
              <w:rPr>
                <w:noProof/>
                <w:webHidden/>
              </w:rPr>
              <w:tab/>
            </w:r>
            <w:r w:rsidR="00912EF6">
              <w:rPr>
                <w:noProof/>
                <w:webHidden/>
              </w:rPr>
              <w:fldChar w:fldCharType="begin"/>
            </w:r>
            <w:r w:rsidR="00912EF6">
              <w:rPr>
                <w:noProof/>
                <w:webHidden/>
              </w:rPr>
              <w:instrText xml:space="preserve"> PAGEREF _Toc525911821 \h </w:instrText>
            </w:r>
            <w:r w:rsidR="00912EF6">
              <w:rPr>
                <w:noProof/>
                <w:webHidden/>
              </w:rPr>
            </w:r>
            <w:r w:rsidR="00912EF6">
              <w:rPr>
                <w:noProof/>
                <w:webHidden/>
              </w:rPr>
              <w:fldChar w:fldCharType="separate"/>
            </w:r>
            <w:r w:rsidR="005F21C6">
              <w:rPr>
                <w:noProof/>
                <w:webHidden/>
              </w:rPr>
              <w:t>9</w:t>
            </w:r>
            <w:r w:rsidR="00912EF6">
              <w:rPr>
                <w:noProof/>
                <w:webHidden/>
              </w:rPr>
              <w:fldChar w:fldCharType="end"/>
            </w:r>
          </w:hyperlink>
        </w:p>
        <w:p w:rsidR="00912EF6" w:rsidRDefault="00D872E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911822" w:history="1">
            <w:r w:rsidR="00912EF6" w:rsidRPr="001C21F8">
              <w:rPr>
                <w:rStyle w:val="af1"/>
                <w:rFonts w:ascii="Times New Roman" w:hAnsi="Times New Roman" w:cs="Times New Roman"/>
                <w:noProof/>
              </w:rPr>
              <w:t>Тематическое планирование уроков «Математики»</w:t>
            </w:r>
            <w:r w:rsidR="00912EF6" w:rsidRPr="00912EF6">
              <w:t xml:space="preserve"> </w:t>
            </w:r>
            <w:r w:rsidR="00912EF6" w:rsidRPr="00912EF6">
              <w:rPr>
                <w:rStyle w:val="af1"/>
                <w:rFonts w:ascii="Times New Roman" w:hAnsi="Times New Roman" w:cs="Times New Roman"/>
                <w:noProof/>
              </w:rPr>
              <w:t>10 класс</w:t>
            </w:r>
            <w:r w:rsidR="00912EF6">
              <w:rPr>
                <w:noProof/>
                <w:webHidden/>
              </w:rPr>
              <w:tab/>
            </w:r>
            <w:r w:rsidR="00912EF6">
              <w:rPr>
                <w:noProof/>
                <w:webHidden/>
              </w:rPr>
              <w:fldChar w:fldCharType="begin"/>
            </w:r>
            <w:r w:rsidR="00912EF6">
              <w:rPr>
                <w:noProof/>
                <w:webHidden/>
              </w:rPr>
              <w:instrText xml:space="preserve"> PAGEREF _Toc525911822 \h </w:instrText>
            </w:r>
            <w:r w:rsidR="00912EF6">
              <w:rPr>
                <w:noProof/>
                <w:webHidden/>
              </w:rPr>
            </w:r>
            <w:r w:rsidR="00912EF6">
              <w:rPr>
                <w:noProof/>
                <w:webHidden/>
              </w:rPr>
              <w:fldChar w:fldCharType="separate"/>
            </w:r>
            <w:r w:rsidR="005F21C6">
              <w:rPr>
                <w:noProof/>
                <w:webHidden/>
              </w:rPr>
              <w:t>11</w:t>
            </w:r>
            <w:r w:rsidR="00912EF6">
              <w:rPr>
                <w:noProof/>
                <w:webHidden/>
              </w:rPr>
              <w:fldChar w:fldCharType="end"/>
            </w:r>
          </w:hyperlink>
        </w:p>
        <w:p w:rsidR="00912EF6" w:rsidRDefault="00D872E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911823" w:history="1">
            <w:r w:rsidR="00912EF6" w:rsidRPr="001C21F8">
              <w:rPr>
                <w:rStyle w:val="af1"/>
                <w:rFonts w:ascii="Times New Roman" w:hAnsi="Times New Roman" w:cs="Times New Roman"/>
                <w:noProof/>
              </w:rPr>
              <w:t xml:space="preserve"> </w:t>
            </w:r>
          </w:hyperlink>
          <w:hyperlink w:anchor="_Toc525911824" w:history="1">
            <w:r w:rsidR="00912EF6" w:rsidRPr="001C21F8">
              <w:rPr>
                <w:rStyle w:val="af1"/>
                <w:rFonts w:ascii="Times New Roman" w:hAnsi="Times New Roman" w:cs="Times New Roman"/>
                <w:noProof/>
              </w:rPr>
              <w:t>Тематическое планирование уроков  «Математики»</w:t>
            </w:r>
            <w:r w:rsidR="00912EF6" w:rsidRPr="00912EF6">
              <w:t xml:space="preserve"> </w:t>
            </w:r>
            <w:r w:rsidR="00912EF6" w:rsidRPr="00912EF6">
              <w:rPr>
                <w:rStyle w:val="af1"/>
                <w:rFonts w:ascii="Times New Roman" w:hAnsi="Times New Roman" w:cs="Times New Roman"/>
                <w:noProof/>
              </w:rPr>
              <w:t>11 класс</w:t>
            </w:r>
            <w:r w:rsidR="00912EF6">
              <w:rPr>
                <w:noProof/>
                <w:webHidden/>
              </w:rPr>
              <w:tab/>
            </w:r>
            <w:r w:rsidR="00912EF6">
              <w:rPr>
                <w:noProof/>
                <w:webHidden/>
              </w:rPr>
              <w:fldChar w:fldCharType="begin"/>
            </w:r>
            <w:r w:rsidR="00912EF6">
              <w:rPr>
                <w:noProof/>
                <w:webHidden/>
              </w:rPr>
              <w:instrText xml:space="preserve"> PAGEREF _Toc525911824 \h </w:instrText>
            </w:r>
            <w:r w:rsidR="00912EF6">
              <w:rPr>
                <w:noProof/>
                <w:webHidden/>
              </w:rPr>
            </w:r>
            <w:r w:rsidR="00912EF6">
              <w:rPr>
                <w:noProof/>
                <w:webHidden/>
              </w:rPr>
              <w:fldChar w:fldCharType="separate"/>
            </w:r>
            <w:r w:rsidR="005F21C6">
              <w:rPr>
                <w:noProof/>
                <w:webHidden/>
              </w:rPr>
              <w:t>12</w:t>
            </w:r>
            <w:r w:rsidR="00912EF6">
              <w:rPr>
                <w:noProof/>
                <w:webHidden/>
              </w:rPr>
              <w:fldChar w:fldCharType="end"/>
            </w:r>
          </w:hyperlink>
        </w:p>
        <w:p w:rsidR="00912EF6" w:rsidRDefault="00D872E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911826" w:history="1">
            <w:r w:rsidR="00912EF6" w:rsidRPr="001C21F8">
              <w:rPr>
                <w:rStyle w:val="af1"/>
                <w:rFonts w:ascii="Times New Roman" w:hAnsi="Times New Roman" w:cs="Times New Roman"/>
                <w:noProof/>
              </w:rPr>
              <w:t>Ключевые слова</w:t>
            </w:r>
            <w:r w:rsidR="00912EF6">
              <w:rPr>
                <w:noProof/>
                <w:webHidden/>
              </w:rPr>
              <w:tab/>
            </w:r>
            <w:r w:rsidR="00912EF6">
              <w:rPr>
                <w:noProof/>
                <w:webHidden/>
              </w:rPr>
              <w:fldChar w:fldCharType="begin"/>
            </w:r>
            <w:r w:rsidR="00912EF6">
              <w:rPr>
                <w:noProof/>
                <w:webHidden/>
              </w:rPr>
              <w:instrText xml:space="preserve"> PAGEREF _Toc525911826 \h </w:instrText>
            </w:r>
            <w:r w:rsidR="00912EF6">
              <w:rPr>
                <w:noProof/>
                <w:webHidden/>
              </w:rPr>
            </w:r>
            <w:r w:rsidR="00912EF6">
              <w:rPr>
                <w:noProof/>
                <w:webHidden/>
              </w:rPr>
              <w:fldChar w:fldCharType="separate"/>
            </w:r>
            <w:r w:rsidR="005F21C6">
              <w:rPr>
                <w:noProof/>
                <w:webHidden/>
              </w:rPr>
              <w:t>14</w:t>
            </w:r>
            <w:r w:rsidR="00912EF6">
              <w:rPr>
                <w:noProof/>
                <w:webHidden/>
              </w:rPr>
              <w:fldChar w:fldCharType="end"/>
            </w:r>
          </w:hyperlink>
        </w:p>
        <w:p w:rsidR="00912EF6" w:rsidRDefault="00D872E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25911827" w:history="1">
            <w:r w:rsidR="00912EF6" w:rsidRPr="001C21F8">
              <w:rPr>
                <w:rStyle w:val="af1"/>
                <w:rFonts w:ascii="Times New Roman" w:hAnsi="Times New Roman" w:cs="Times New Roman"/>
                <w:noProof/>
              </w:rPr>
              <w:t>Описание учебно-методического и материально-технического обеспечения образовательного процесса</w:t>
            </w:r>
            <w:r w:rsidR="00912EF6">
              <w:rPr>
                <w:noProof/>
                <w:webHidden/>
              </w:rPr>
              <w:tab/>
            </w:r>
            <w:r w:rsidR="00912EF6">
              <w:rPr>
                <w:noProof/>
                <w:webHidden/>
              </w:rPr>
              <w:fldChar w:fldCharType="begin"/>
            </w:r>
            <w:r w:rsidR="00912EF6">
              <w:rPr>
                <w:noProof/>
                <w:webHidden/>
              </w:rPr>
              <w:instrText xml:space="preserve"> PAGEREF _Toc525911827 \h </w:instrText>
            </w:r>
            <w:r w:rsidR="00912EF6">
              <w:rPr>
                <w:noProof/>
                <w:webHidden/>
              </w:rPr>
            </w:r>
            <w:r w:rsidR="00912EF6">
              <w:rPr>
                <w:noProof/>
                <w:webHidden/>
              </w:rPr>
              <w:fldChar w:fldCharType="separate"/>
            </w:r>
            <w:r w:rsidR="005F21C6">
              <w:rPr>
                <w:noProof/>
                <w:webHidden/>
              </w:rPr>
              <w:t>15</w:t>
            </w:r>
            <w:r w:rsidR="00912EF6">
              <w:rPr>
                <w:noProof/>
                <w:webHidden/>
              </w:rPr>
              <w:fldChar w:fldCharType="end"/>
            </w:r>
          </w:hyperlink>
        </w:p>
        <w:p w:rsidR="00912EF6" w:rsidRDefault="00912EF6">
          <w:r>
            <w:rPr>
              <w:b/>
              <w:bCs/>
            </w:rPr>
            <w:fldChar w:fldCharType="end"/>
          </w:r>
        </w:p>
      </w:sdtContent>
    </w:sdt>
    <w:p w:rsidR="00912EF6" w:rsidRDefault="00912EF6">
      <w:pP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br w:type="page"/>
      </w:r>
    </w:p>
    <w:p w:rsidR="00983E83" w:rsidRPr="00C6277E" w:rsidRDefault="00BB0CCD" w:rsidP="00C6277E">
      <w:pPr>
        <w:pStyle w:val="1"/>
        <w:jc w:val="center"/>
        <w:rPr>
          <w:rFonts w:ascii="Times New Roman" w:hAnsi="Times New Roman" w:cs="Times New Roman"/>
        </w:rPr>
      </w:pPr>
      <w:bookmarkStart w:id="0" w:name="_Toc525911819"/>
      <w:r w:rsidRPr="00C6277E">
        <w:rPr>
          <w:rFonts w:ascii="Times New Roman" w:hAnsi="Times New Roman" w:cs="Times New Roman"/>
        </w:rPr>
        <w:lastRenderedPageBreak/>
        <w:t>Планируемые результаты изучения курса «</w:t>
      </w:r>
      <w:r w:rsidR="00C6277E" w:rsidRPr="00C6277E">
        <w:rPr>
          <w:rFonts w:ascii="Times New Roman" w:hAnsi="Times New Roman" w:cs="Times New Roman"/>
        </w:rPr>
        <w:t>Математики»</w:t>
      </w:r>
      <w:bookmarkEnd w:id="0"/>
    </w:p>
    <w:p w:rsidR="00983E83" w:rsidRPr="00370961" w:rsidRDefault="00983E83" w:rsidP="00370961">
      <w:pPr>
        <w:pStyle w:val="a4"/>
        <w:widowControl w:val="0"/>
        <w:rPr>
          <w:szCs w:val="24"/>
        </w:rPr>
      </w:pPr>
      <w:r w:rsidRPr="00BB0CCD">
        <w:rPr>
          <w:szCs w:val="24"/>
        </w:rPr>
        <w:t>В соответствии с ФГОС основного общего обр</w:t>
      </w:r>
      <w:r w:rsidRPr="00370961">
        <w:rPr>
          <w:szCs w:val="24"/>
        </w:rPr>
        <w:t xml:space="preserve">азования </w:t>
      </w:r>
      <w:r w:rsidRPr="00370961">
        <w:rPr>
          <w:i/>
          <w:szCs w:val="24"/>
        </w:rPr>
        <w:t>основными</w:t>
      </w:r>
      <w:r w:rsidR="0092472A" w:rsidRPr="00370961">
        <w:rPr>
          <w:i/>
          <w:szCs w:val="24"/>
        </w:rPr>
        <w:t xml:space="preserve"> целями курса математики для10-11</w:t>
      </w:r>
      <w:r w:rsidRPr="00370961">
        <w:rPr>
          <w:i/>
          <w:szCs w:val="24"/>
        </w:rPr>
        <w:t xml:space="preserve"> классов</w:t>
      </w:r>
      <w:r w:rsidRPr="00370961">
        <w:rPr>
          <w:szCs w:val="24"/>
        </w:rPr>
        <w:t xml:space="preserve"> являются: </w:t>
      </w:r>
    </w:p>
    <w:p w:rsidR="00983E83" w:rsidRPr="00370961" w:rsidRDefault="00983E83" w:rsidP="00370961">
      <w:pPr>
        <w:pStyle w:val="a4"/>
        <w:widowControl w:val="0"/>
        <w:numPr>
          <w:ilvl w:val="0"/>
          <w:numId w:val="2"/>
        </w:numPr>
        <w:ind w:left="284" w:firstLine="567"/>
        <w:rPr>
          <w:szCs w:val="24"/>
        </w:rPr>
      </w:pPr>
      <w:r w:rsidRPr="00370961">
        <w:rPr>
          <w:szCs w:val="24"/>
        </w:rPr>
        <w:t xml:space="preserve">осознание значения математики  в повседневной жизни человека; </w:t>
      </w:r>
    </w:p>
    <w:p w:rsidR="00983E83" w:rsidRPr="00370961" w:rsidRDefault="00983E83" w:rsidP="00370961">
      <w:pPr>
        <w:pStyle w:val="a4"/>
        <w:widowControl w:val="0"/>
        <w:numPr>
          <w:ilvl w:val="0"/>
          <w:numId w:val="2"/>
        </w:numPr>
        <w:ind w:left="284" w:firstLine="567"/>
        <w:rPr>
          <w:szCs w:val="24"/>
        </w:rPr>
      </w:pPr>
      <w:r w:rsidRPr="00370961">
        <w:rPr>
          <w:szCs w:val="24"/>
        </w:rPr>
        <w:t xml:space="preserve">формирование представлений о социальных, культурных и исторических факторах становления математической науки; </w:t>
      </w:r>
    </w:p>
    <w:p w:rsidR="00983E83" w:rsidRPr="00370961" w:rsidRDefault="00983E83" w:rsidP="00370961">
      <w:pPr>
        <w:pStyle w:val="a4"/>
        <w:widowControl w:val="0"/>
        <w:numPr>
          <w:ilvl w:val="0"/>
          <w:numId w:val="2"/>
        </w:numPr>
        <w:ind w:left="284" w:firstLine="567"/>
        <w:rPr>
          <w:szCs w:val="24"/>
        </w:rPr>
      </w:pPr>
      <w:r w:rsidRPr="00370961">
        <w:rPr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983E83" w:rsidRPr="00370961" w:rsidRDefault="00983E83" w:rsidP="00370961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>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:rsidR="00983E83" w:rsidRPr="00370961" w:rsidRDefault="00983E83" w:rsidP="00370961">
      <w:pPr>
        <w:pStyle w:val="a4"/>
        <w:widowControl w:val="0"/>
        <w:rPr>
          <w:szCs w:val="24"/>
        </w:rPr>
      </w:pPr>
      <w:r w:rsidRPr="00370961">
        <w:rPr>
          <w:szCs w:val="24"/>
        </w:rPr>
        <w:t xml:space="preserve">Усвоенные в курсе математики </w:t>
      </w:r>
      <w:r w:rsidR="0092472A" w:rsidRPr="00370961">
        <w:rPr>
          <w:szCs w:val="24"/>
        </w:rPr>
        <w:t xml:space="preserve"> старшей </w:t>
      </w:r>
      <w:r w:rsidRPr="00370961">
        <w:rPr>
          <w:szCs w:val="24"/>
        </w:rPr>
        <w:t xml:space="preserve">школы знания и способы действий необходимы не только для дальнейшего успешного изучения математики </w:t>
      </w:r>
      <w:r w:rsidR="00DE102F" w:rsidRPr="00370961">
        <w:rPr>
          <w:szCs w:val="24"/>
        </w:rPr>
        <w:t>в вузе,</w:t>
      </w:r>
      <w:r w:rsidRPr="00370961">
        <w:rPr>
          <w:szCs w:val="24"/>
        </w:rPr>
        <w:t xml:space="preserve"> но и для решения практических задач в повседневной жизни.</w:t>
      </w:r>
    </w:p>
    <w:p w:rsidR="00E1574A" w:rsidRPr="00370961" w:rsidRDefault="00983E83" w:rsidP="00370961">
      <w:pPr>
        <w:pStyle w:val="a4"/>
        <w:widowControl w:val="0"/>
        <w:rPr>
          <w:i/>
          <w:szCs w:val="24"/>
        </w:rPr>
      </w:pPr>
      <w:r w:rsidRPr="00370961">
        <w:rPr>
          <w:szCs w:val="24"/>
        </w:rPr>
        <w:t xml:space="preserve">Достижение перечисленных целей предполагает </w:t>
      </w:r>
      <w:r w:rsidRPr="00370961">
        <w:rPr>
          <w:i/>
          <w:szCs w:val="24"/>
        </w:rPr>
        <w:t>решение  следующих задач:</w:t>
      </w:r>
    </w:p>
    <w:p w:rsidR="00E1574A" w:rsidRPr="00370961" w:rsidRDefault="0092472A" w:rsidP="00C6277E">
      <w:pPr>
        <w:pStyle w:val="a4"/>
        <w:widowControl w:val="0"/>
        <w:rPr>
          <w:szCs w:val="24"/>
        </w:rPr>
      </w:pPr>
      <w:r w:rsidRPr="00370961">
        <w:rPr>
          <w:szCs w:val="24"/>
        </w:rPr>
        <w:t xml:space="preserve"> </w:t>
      </w:r>
      <w:r w:rsidR="00E1574A" w:rsidRPr="00370961">
        <w:rPr>
          <w:color w:val="000000"/>
          <w:szCs w:val="24"/>
        </w:rPr>
        <w:t xml:space="preserve">– </w:t>
      </w:r>
      <w:r w:rsidR="00E1574A" w:rsidRPr="00370961">
        <w:rPr>
          <w:szCs w:val="24"/>
        </w:rPr>
        <w:t>формирование научного мировоззрения;</w:t>
      </w:r>
    </w:p>
    <w:p w:rsidR="00E1574A" w:rsidRPr="00370961" w:rsidRDefault="00E1574A" w:rsidP="00C627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961">
        <w:rPr>
          <w:rFonts w:ascii="Times New Roman" w:hAnsi="Times New Roman" w:cs="Times New Roman"/>
          <w:color w:val="000000"/>
          <w:sz w:val="24"/>
          <w:szCs w:val="24"/>
        </w:rPr>
        <w:t>– воспитание отношения к математике как к части общечеловеческой культуры, играющей особую роль в общественном развитии.</w:t>
      </w:r>
    </w:p>
    <w:p w:rsidR="00E1574A" w:rsidRPr="00370961" w:rsidRDefault="00E1574A" w:rsidP="00C6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 xml:space="preserve"> - 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E1574A" w:rsidRPr="00370961" w:rsidRDefault="00E1574A" w:rsidP="00C6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навыков разработки, реализации и общественной презентации </w:t>
      </w:r>
      <w:proofErr w:type="gramStart"/>
      <w:r w:rsidRPr="0037096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7096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92472A" w:rsidRPr="00370961" w:rsidRDefault="0092472A" w:rsidP="00C6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>– сформированность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92472A" w:rsidRPr="00370961" w:rsidRDefault="0092472A" w:rsidP="00C6277E">
      <w:pPr>
        <w:pStyle w:val="a4"/>
        <w:widowControl w:val="0"/>
        <w:rPr>
          <w:szCs w:val="24"/>
        </w:rPr>
      </w:pPr>
      <w:r w:rsidRPr="00370961">
        <w:rPr>
          <w:szCs w:val="24"/>
        </w:rPr>
        <w:t>– сформированнось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92472A" w:rsidRPr="00370961" w:rsidRDefault="0092472A" w:rsidP="00C6277E">
      <w:pPr>
        <w:pStyle w:val="a4"/>
        <w:widowControl w:val="0"/>
        <w:rPr>
          <w:szCs w:val="24"/>
        </w:rPr>
      </w:pPr>
      <w:r w:rsidRPr="00370961">
        <w:rPr>
          <w:szCs w:val="24"/>
        </w:rPr>
        <w:t>– сформированность специфических для математики 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:rsidR="0092472A" w:rsidRPr="00370961" w:rsidRDefault="0092472A" w:rsidP="00C6277E">
      <w:pPr>
        <w:pStyle w:val="a4"/>
        <w:widowControl w:val="0"/>
        <w:rPr>
          <w:szCs w:val="24"/>
        </w:rPr>
      </w:pPr>
      <w:r w:rsidRPr="00370961">
        <w:rPr>
          <w:szCs w:val="24"/>
        </w:rPr>
        <w:t>– сформированность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:rsidR="0092472A" w:rsidRPr="00370961" w:rsidRDefault="0092472A" w:rsidP="00C6277E">
      <w:pPr>
        <w:pStyle w:val="a4"/>
        <w:widowControl w:val="0"/>
        <w:rPr>
          <w:szCs w:val="24"/>
        </w:rPr>
      </w:pPr>
      <w:r w:rsidRPr="00370961">
        <w:rPr>
          <w:szCs w:val="24"/>
        </w:rPr>
        <w:t>– овладение учащимися математическим языком и аппаратом как средством описания и исследования явлений окружающего мира;</w:t>
      </w:r>
    </w:p>
    <w:p w:rsidR="00E1574A" w:rsidRPr="00370961" w:rsidRDefault="0092472A" w:rsidP="00C6277E">
      <w:pPr>
        <w:pStyle w:val="a4"/>
        <w:widowControl w:val="0"/>
        <w:rPr>
          <w:szCs w:val="24"/>
        </w:rPr>
      </w:pPr>
      <w:r w:rsidRPr="00370961">
        <w:rPr>
          <w:szCs w:val="24"/>
        </w:rPr>
        <w:t>–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E1574A" w:rsidRPr="00370961" w:rsidRDefault="00983E83" w:rsidP="00370961">
      <w:pPr>
        <w:pStyle w:val="a4"/>
        <w:widowControl w:val="0"/>
        <w:rPr>
          <w:szCs w:val="24"/>
        </w:rPr>
      </w:pPr>
      <w:r w:rsidRPr="00370961">
        <w:rPr>
          <w:b/>
          <w:szCs w:val="24"/>
        </w:rPr>
        <w:t>Общая характеристика курса математики</w:t>
      </w:r>
    </w:p>
    <w:p w:rsidR="0024030F" w:rsidRPr="00370961" w:rsidRDefault="00E1574A" w:rsidP="00370961">
      <w:pPr>
        <w:pStyle w:val="a4"/>
        <w:widowControl w:val="0"/>
        <w:rPr>
          <w:szCs w:val="24"/>
        </w:rPr>
      </w:pPr>
      <w:r w:rsidRPr="00370961">
        <w:rPr>
          <w:szCs w:val="24"/>
        </w:rPr>
        <w:t xml:space="preserve">Курсы математики для 10-11классов складывается из следующих содержательных компонентов: алгебры, математического анализа, комбинаторики и теории вероятностей, геометрии. </w:t>
      </w:r>
    </w:p>
    <w:p w:rsidR="00983E83" w:rsidRPr="00370961" w:rsidRDefault="00E1574A" w:rsidP="00370961">
      <w:pPr>
        <w:pStyle w:val="a4"/>
        <w:widowControl w:val="0"/>
        <w:rPr>
          <w:szCs w:val="24"/>
        </w:rPr>
      </w:pPr>
      <w:r w:rsidRPr="00370961">
        <w:rPr>
          <w:szCs w:val="24"/>
        </w:rPr>
        <w:t>Курс</w:t>
      </w:r>
      <w:r w:rsidR="0024030F" w:rsidRPr="00370961">
        <w:rPr>
          <w:szCs w:val="24"/>
        </w:rPr>
        <w:t xml:space="preserve"> </w:t>
      </w:r>
      <w:r w:rsidRPr="00370961">
        <w:rPr>
          <w:szCs w:val="24"/>
        </w:rPr>
        <w:t>нацелен</w:t>
      </w:r>
      <w:r w:rsidR="00983E83" w:rsidRPr="00370961">
        <w:rPr>
          <w:szCs w:val="24"/>
        </w:rPr>
        <w:t xml:space="preserve"> на формирование математического аппарата для решения задач из математики, смежных предметов, окружающей реальности. Язык </w:t>
      </w:r>
      <w:r w:rsidR="00983E83" w:rsidRPr="00370961">
        <w:rPr>
          <w:i/>
          <w:szCs w:val="24"/>
        </w:rPr>
        <w:t>алгебры</w:t>
      </w:r>
      <w:r w:rsidR="006A045F" w:rsidRPr="00370961">
        <w:rPr>
          <w:i/>
          <w:szCs w:val="24"/>
        </w:rPr>
        <w:t xml:space="preserve"> </w:t>
      </w:r>
      <w:r w:rsidR="00B541F2" w:rsidRPr="00370961">
        <w:rPr>
          <w:i/>
          <w:szCs w:val="24"/>
        </w:rPr>
        <w:t xml:space="preserve">и математического анализа </w:t>
      </w:r>
      <w:r w:rsidR="00983E83" w:rsidRPr="00370961">
        <w:rPr>
          <w:i/>
          <w:szCs w:val="24"/>
        </w:rPr>
        <w:t xml:space="preserve"> </w:t>
      </w:r>
      <w:r w:rsidR="00983E83" w:rsidRPr="00370961">
        <w:rPr>
          <w:szCs w:val="24"/>
        </w:rPr>
        <w:t xml:space="preserve">подчеркивает значение математики как  языка для построения математических моделей, процессов и явлений реального мира. Одной из основных задач изучения математики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</w:t>
      </w:r>
      <w:r w:rsidR="005070CD" w:rsidRPr="00370961">
        <w:rPr>
          <w:szCs w:val="24"/>
        </w:rPr>
        <w:t xml:space="preserve">математики </w:t>
      </w:r>
      <w:r w:rsidR="00983E83" w:rsidRPr="00370961">
        <w:rPr>
          <w:szCs w:val="24"/>
        </w:rPr>
        <w:t xml:space="preserve">является получение школьниками конкретных знаний о </w:t>
      </w:r>
      <w:r w:rsidR="00983E83" w:rsidRPr="00370961">
        <w:rPr>
          <w:szCs w:val="24"/>
        </w:rPr>
        <w:lastRenderedPageBreak/>
        <w:t xml:space="preserve">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 </w:t>
      </w:r>
      <w:r w:rsidR="00983E83" w:rsidRPr="00370961">
        <w:rPr>
          <w:i/>
          <w:szCs w:val="24"/>
        </w:rPr>
        <w:t xml:space="preserve">Элементы логики, комбинаторики, статистики </w:t>
      </w:r>
      <w:r w:rsidR="0024030F" w:rsidRPr="00370961">
        <w:rPr>
          <w:i/>
          <w:szCs w:val="24"/>
        </w:rPr>
        <w:t>и теории вероятностей</w:t>
      </w:r>
      <w:r w:rsidR="0024030F" w:rsidRPr="00370961">
        <w:rPr>
          <w:szCs w:val="24"/>
        </w:rPr>
        <w:t xml:space="preserve"> являются </w:t>
      </w:r>
      <w:r w:rsidR="00983E83" w:rsidRPr="00370961">
        <w:rPr>
          <w:szCs w:val="24"/>
        </w:rPr>
        <w:t xml:space="preserve">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</w:t>
      </w:r>
      <w:r w:rsidR="00983E83" w:rsidRPr="00370961">
        <w:rPr>
          <w:i/>
          <w:szCs w:val="24"/>
        </w:rPr>
        <w:t>основ комбинаторики</w:t>
      </w:r>
      <w:r w:rsidR="00983E83" w:rsidRPr="00370961">
        <w:rPr>
          <w:szCs w:val="24"/>
        </w:rPr>
        <w:t xml:space="preserve"> позволит учащемуся осуществлять рассмотрение случаев, перебор и подсчет числа вариантов, в том числе в простейших прикладных задачах. При изучении </w:t>
      </w:r>
      <w:r w:rsidR="00983E83" w:rsidRPr="00370961">
        <w:rPr>
          <w:i/>
          <w:szCs w:val="24"/>
        </w:rPr>
        <w:t>статистики и теории вероятностей</w:t>
      </w:r>
      <w:r w:rsidR="00983E83" w:rsidRPr="00370961">
        <w:rPr>
          <w:szCs w:val="24"/>
        </w:rPr>
        <w:t xml:space="preserve">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</w:t>
      </w:r>
      <w:r w:rsidR="00746733" w:rsidRPr="00370961">
        <w:rPr>
          <w:szCs w:val="24"/>
        </w:rPr>
        <w:t>,</w:t>
      </w:r>
      <w:r w:rsidR="00983E83" w:rsidRPr="00370961">
        <w:rPr>
          <w:szCs w:val="24"/>
        </w:rPr>
        <w:t xml:space="preserve"> и закладываются основы вероятностного мышления. Таким образом, в ходе освоения содержания курса учащиеся получают возможность:</w:t>
      </w:r>
    </w:p>
    <w:p w:rsidR="00983E83" w:rsidRPr="00370961" w:rsidRDefault="00983E83" w:rsidP="00370961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83E83" w:rsidRPr="00370961" w:rsidRDefault="00983E83" w:rsidP="00370961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983E83" w:rsidRPr="00370961" w:rsidRDefault="00983E83" w:rsidP="00370961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83E83" w:rsidRPr="00370961" w:rsidRDefault="00983E83" w:rsidP="00370961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983E83" w:rsidRPr="00370961" w:rsidRDefault="00983E83" w:rsidP="00370961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83E83" w:rsidRPr="00370961" w:rsidRDefault="00983E83" w:rsidP="00370961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развить логическое мышле</w:t>
      </w:r>
      <w:r w:rsidR="00746733" w:rsidRPr="00370961">
        <w:rPr>
          <w:rFonts w:ascii="Times New Roman" w:eastAsia="Times New Roman" w:hAnsi="Times New Roman" w:cs="Times New Roman"/>
          <w:sz w:val="24"/>
          <w:szCs w:val="24"/>
        </w:rPr>
        <w:t>ние и речь – умени</w:t>
      </w:r>
      <w:r w:rsidRPr="00370961">
        <w:rPr>
          <w:rFonts w:ascii="Times New Roman" w:eastAsia="Times New Roman" w:hAnsi="Times New Roman" w:cs="Times New Roman"/>
          <w:sz w:val="24"/>
          <w:szCs w:val="24"/>
        </w:rPr>
        <w:t>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83E83" w:rsidRPr="00370961" w:rsidRDefault="0024030F" w:rsidP="00370961">
      <w:pPr>
        <w:pStyle w:val="a7"/>
        <w:shd w:val="clear" w:color="auto" w:fill="FFFFFF"/>
        <w:tabs>
          <w:tab w:val="clear" w:pos="709"/>
        </w:tabs>
        <w:ind w:firstLine="567"/>
        <w:jc w:val="both"/>
      </w:pPr>
      <w:r w:rsidRPr="00370961">
        <w:t xml:space="preserve">       </w:t>
      </w:r>
      <w:r w:rsidR="00B541F2" w:rsidRPr="00370961">
        <w:rPr>
          <w:i/>
        </w:rPr>
        <w:t>Раздел геометрии</w:t>
      </w:r>
      <w:r w:rsidR="00B541F2" w:rsidRPr="00370961">
        <w:t xml:space="preserve"> </w:t>
      </w:r>
      <w:r w:rsidRPr="00370961">
        <w:t xml:space="preserve">позволит </w:t>
      </w:r>
      <w:r w:rsidR="00983E83" w:rsidRPr="00370961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</w:t>
      </w:r>
      <w:proofErr w:type="gramStart"/>
      <w:r w:rsidR="00983E83" w:rsidRPr="00370961">
        <w:t>.</w:t>
      </w:r>
      <w:proofErr w:type="gramEnd"/>
      <w:r w:rsidRPr="00370961">
        <w:t xml:space="preserve"> </w:t>
      </w:r>
      <w:proofErr w:type="gramStart"/>
      <w:r w:rsidRPr="00370961">
        <w:t>р</w:t>
      </w:r>
      <w:proofErr w:type="gramEnd"/>
      <w:r w:rsidRPr="00370961">
        <w:t xml:space="preserve">аспознавать на чертежах и моделях пространственные формы; соотносить трехмерные объекты с их описаниями, изображениями; описывать взаимное расположение прямых и плоскостей в пространстве, аргументировать свои суждения об этом расположении; анализировать в простейших случаях взаимное расположение объектов в пространстве и изображать их; </w:t>
      </w:r>
      <w:proofErr w:type="gramStart"/>
      <w:r w:rsidRPr="00370961">
        <w:t>изображать основные многогранники; выполнять чертежи по заданным условиям; строить сечения куба, призмы пирамиды, круглых тел; решать планиметрические и стереометрические задачи на нахождение геометрических величин (длин, углов, площадей);  использовать при решении стереометрических задач планиметрические факты и методы, векторную алгебру, проводить доказательные рассуждения в ходе решения задач.</w:t>
      </w:r>
      <w:proofErr w:type="gramEnd"/>
    </w:p>
    <w:p w:rsidR="00F13A7F" w:rsidRPr="00370961" w:rsidRDefault="00F13A7F" w:rsidP="00370961">
      <w:pPr>
        <w:pStyle w:val="a7"/>
        <w:shd w:val="clear" w:color="auto" w:fill="FFFFFF"/>
        <w:tabs>
          <w:tab w:val="clear" w:pos="709"/>
        </w:tabs>
        <w:ind w:firstLine="567"/>
        <w:jc w:val="both"/>
      </w:pPr>
    </w:p>
    <w:p w:rsidR="00A04731" w:rsidRPr="00370961" w:rsidRDefault="00983E83" w:rsidP="0037096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961">
        <w:rPr>
          <w:rStyle w:val="dash0410005f0431005f0437005f0430005f0446005f0020005f0441005f043f005f0438005f0441005f043a005f0430005f005fchar1char1"/>
          <w:b/>
          <w:i/>
        </w:rPr>
        <w:t>Описание места курса математики в учебном плане</w:t>
      </w:r>
    </w:p>
    <w:p w:rsidR="00A04731" w:rsidRPr="00370961" w:rsidRDefault="00A04731" w:rsidP="0037096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>Учебный план на изучение математики в 10-11классах отводит 6 часов в неделю, в</w:t>
      </w:r>
      <w:r w:rsidR="006972FA" w:rsidRPr="00370961">
        <w:rPr>
          <w:rFonts w:ascii="Times New Roman" w:hAnsi="Times New Roman" w:cs="Times New Roman"/>
          <w:sz w:val="24"/>
          <w:szCs w:val="24"/>
        </w:rPr>
        <w:t xml:space="preserve"> течение двух лет: 10</w:t>
      </w:r>
      <w:r w:rsidR="00370961">
        <w:rPr>
          <w:rFonts w:ascii="Times New Roman" w:hAnsi="Times New Roman" w:cs="Times New Roman"/>
          <w:sz w:val="24"/>
          <w:szCs w:val="24"/>
        </w:rPr>
        <w:t xml:space="preserve"> </w:t>
      </w:r>
      <w:r w:rsidR="006972FA" w:rsidRPr="00370961">
        <w:rPr>
          <w:rFonts w:ascii="Times New Roman" w:hAnsi="Times New Roman" w:cs="Times New Roman"/>
          <w:sz w:val="24"/>
          <w:szCs w:val="24"/>
        </w:rPr>
        <w:t>класс-210часов, 11</w:t>
      </w:r>
      <w:r w:rsidR="00370961">
        <w:rPr>
          <w:rFonts w:ascii="Times New Roman" w:hAnsi="Times New Roman" w:cs="Times New Roman"/>
          <w:sz w:val="24"/>
          <w:szCs w:val="24"/>
        </w:rPr>
        <w:t xml:space="preserve"> </w:t>
      </w:r>
      <w:r w:rsidR="006972FA" w:rsidRPr="00370961">
        <w:rPr>
          <w:rFonts w:ascii="Times New Roman" w:hAnsi="Times New Roman" w:cs="Times New Roman"/>
          <w:sz w:val="24"/>
          <w:szCs w:val="24"/>
        </w:rPr>
        <w:t>класс</w:t>
      </w:r>
      <w:r w:rsidR="00370961">
        <w:rPr>
          <w:rFonts w:ascii="Times New Roman" w:hAnsi="Times New Roman" w:cs="Times New Roman"/>
          <w:sz w:val="24"/>
          <w:szCs w:val="24"/>
        </w:rPr>
        <w:t xml:space="preserve"> </w:t>
      </w:r>
      <w:r w:rsidR="006972FA" w:rsidRPr="00370961">
        <w:rPr>
          <w:rFonts w:ascii="Times New Roman" w:hAnsi="Times New Roman" w:cs="Times New Roman"/>
          <w:sz w:val="24"/>
          <w:szCs w:val="24"/>
        </w:rPr>
        <w:t>-</w:t>
      </w:r>
      <w:r w:rsidR="00370961">
        <w:rPr>
          <w:rFonts w:ascii="Times New Roman" w:hAnsi="Times New Roman" w:cs="Times New Roman"/>
          <w:sz w:val="24"/>
          <w:szCs w:val="24"/>
        </w:rPr>
        <w:t xml:space="preserve"> </w:t>
      </w:r>
      <w:r w:rsidR="006972FA" w:rsidRPr="00370961">
        <w:rPr>
          <w:rFonts w:ascii="Times New Roman" w:hAnsi="Times New Roman" w:cs="Times New Roman"/>
          <w:sz w:val="24"/>
          <w:szCs w:val="24"/>
        </w:rPr>
        <w:t>204часа</w:t>
      </w:r>
      <w:r w:rsidR="000622B5" w:rsidRPr="00370961">
        <w:rPr>
          <w:rFonts w:ascii="Times New Roman" w:hAnsi="Times New Roman" w:cs="Times New Roman"/>
          <w:sz w:val="24"/>
          <w:szCs w:val="24"/>
        </w:rPr>
        <w:t>. Предполагается модульное изучение предметов,  на алгебру и математический анализ отводится 140</w:t>
      </w:r>
      <w:r w:rsidR="006972FA" w:rsidRPr="00370961">
        <w:rPr>
          <w:rFonts w:ascii="Times New Roman" w:hAnsi="Times New Roman" w:cs="Times New Roman"/>
          <w:sz w:val="24"/>
          <w:szCs w:val="24"/>
        </w:rPr>
        <w:t>\136</w:t>
      </w:r>
      <w:r w:rsidR="000622B5" w:rsidRPr="00370961">
        <w:rPr>
          <w:rFonts w:ascii="Times New Roman" w:hAnsi="Times New Roman" w:cs="Times New Roman"/>
          <w:sz w:val="24"/>
          <w:szCs w:val="24"/>
        </w:rPr>
        <w:t xml:space="preserve"> </w:t>
      </w:r>
      <w:r w:rsidR="000622B5" w:rsidRPr="00370961">
        <w:rPr>
          <w:rFonts w:ascii="Times New Roman" w:hAnsi="Times New Roman" w:cs="Times New Roman"/>
          <w:sz w:val="24"/>
          <w:szCs w:val="24"/>
        </w:rPr>
        <w:lastRenderedPageBreak/>
        <w:t>часов,</w:t>
      </w:r>
      <w:r w:rsidR="006972FA" w:rsidRPr="00370961">
        <w:rPr>
          <w:rFonts w:ascii="Times New Roman" w:hAnsi="Times New Roman" w:cs="Times New Roman"/>
          <w:sz w:val="24"/>
          <w:szCs w:val="24"/>
        </w:rPr>
        <w:t>(10\11кл),</w:t>
      </w:r>
      <w:r w:rsidR="000622B5" w:rsidRPr="00370961">
        <w:rPr>
          <w:rFonts w:ascii="Times New Roman" w:hAnsi="Times New Roman" w:cs="Times New Roman"/>
          <w:sz w:val="24"/>
          <w:szCs w:val="24"/>
        </w:rPr>
        <w:t xml:space="preserve"> в течение двух лет </w:t>
      </w:r>
      <w:r w:rsidR="006972FA" w:rsidRPr="00370961">
        <w:rPr>
          <w:rFonts w:ascii="Times New Roman" w:hAnsi="Times New Roman" w:cs="Times New Roman"/>
          <w:sz w:val="24"/>
          <w:szCs w:val="24"/>
        </w:rPr>
        <w:t>276</w:t>
      </w:r>
      <w:r w:rsidR="00370961">
        <w:rPr>
          <w:rFonts w:ascii="Times New Roman" w:hAnsi="Times New Roman" w:cs="Times New Roman"/>
          <w:sz w:val="24"/>
          <w:szCs w:val="24"/>
        </w:rPr>
        <w:t xml:space="preserve"> </w:t>
      </w:r>
      <w:r w:rsidR="000622B5" w:rsidRPr="00370961">
        <w:rPr>
          <w:rFonts w:ascii="Times New Roman" w:hAnsi="Times New Roman" w:cs="Times New Roman"/>
          <w:sz w:val="24"/>
          <w:szCs w:val="24"/>
        </w:rPr>
        <w:t xml:space="preserve">часов, на геометрию соответственно </w:t>
      </w:r>
      <w:r w:rsidR="006972FA" w:rsidRPr="00370961">
        <w:rPr>
          <w:rFonts w:ascii="Times New Roman" w:hAnsi="Times New Roman" w:cs="Times New Roman"/>
          <w:sz w:val="24"/>
          <w:szCs w:val="24"/>
        </w:rPr>
        <w:t>–</w:t>
      </w:r>
      <w:r w:rsidR="000622B5" w:rsidRPr="00370961">
        <w:rPr>
          <w:rFonts w:ascii="Times New Roman" w:hAnsi="Times New Roman" w:cs="Times New Roman"/>
          <w:sz w:val="24"/>
          <w:szCs w:val="24"/>
        </w:rPr>
        <w:t xml:space="preserve"> 70</w:t>
      </w:r>
      <w:r w:rsidR="006972FA" w:rsidRPr="00370961">
        <w:rPr>
          <w:rFonts w:ascii="Times New Roman" w:hAnsi="Times New Roman" w:cs="Times New Roman"/>
          <w:sz w:val="24"/>
          <w:szCs w:val="24"/>
        </w:rPr>
        <w:t>\68 и 138</w:t>
      </w:r>
      <w:r w:rsidR="000622B5" w:rsidRPr="0037096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C72F1" w:rsidRPr="00370961" w:rsidRDefault="00E1574A" w:rsidP="003709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Style w:val="dash0410005f0431005f0437005f0430005f0446005f0020005f0441005f043f005f0438005f0441005f043a005f0430005f005fchar1char1"/>
          <w:b/>
          <w:i/>
        </w:rPr>
        <w:t xml:space="preserve"> </w:t>
      </w:r>
      <w:r w:rsidR="00983E83" w:rsidRPr="00370961">
        <w:rPr>
          <w:rStyle w:val="dash0410005f0431005f0437005f0430005f0446005f0020005f0441005f043f005f0438005f0441005f043a005f0430005f005fchar1char1"/>
          <w:b/>
          <w:i/>
        </w:rPr>
        <w:t>Личностные, метапредметные и предметные результаты освоения курса математики</w:t>
      </w:r>
      <w:r w:rsidR="004C72F1" w:rsidRPr="00370961">
        <w:rPr>
          <w:rFonts w:ascii="Times New Roman" w:eastAsia="Times New Roman" w:hAnsi="Times New Roman" w:cs="Times New Roman"/>
          <w:sz w:val="24"/>
          <w:szCs w:val="24"/>
        </w:rPr>
        <w:t xml:space="preserve"> развитие у </w:t>
      </w:r>
      <w:proofErr w:type="gramStart"/>
      <w:r w:rsidR="004C72F1" w:rsidRPr="003709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C72F1" w:rsidRPr="00370961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самопознанию, саморазвитию и самоопределению;</w:t>
      </w:r>
    </w:p>
    <w:p w:rsidR="004C72F1" w:rsidRPr="00370961" w:rsidRDefault="004C72F1" w:rsidP="00C6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4C72F1" w:rsidRPr="00370961" w:rsidRDefault="004C72F1" w:rsidP="00C6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4C72F1" w:rsidRPr="00370961" w:rsidRDefault="004C72F1" w:rsidP="00C6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решение задач общекультурного, личностного и познавательного развития обучающихся;</w:t>
      </w:r>
    </w:p>
    <w:p w:rsidR="004C72F1" w:rsidRPr="00370961" w:rsidRDefault="004C72F1" w:rsidP="00C6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усвоения </w:t>
      </w:r>
      <w:proofErr w:type="gramStart"/>
      <w:r w:rsidRPr="0037096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70961">
        <w:rPr>
          <w:rFonts w:ascii="Times New Roman" w:eastAsia="Times New Roman" w:hAnsi="Times New Roman" w:cs="Times New Roman"/>
          <w:sz w:val="24"/>
          <w:szCs w:val="24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4C72F1" w:rsidRPr="00370961" w:rsidRDefault="004C72F1" w:rsidP="00C6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</w:t>
      </w:r>
      <w:proofErr w:type="gramStart"/>
      <w:r w:rsidRPr="00370961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370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2F1" w:rsidRPr="00370961" w:rsidRDefault="004C72F1" w:rsidP="00C6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4C72F1" w:rsidRPr="00370961" w:rsidRDefault="004C72F1" w:rsidP="00C6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 xml:space="preserve">практическую направленность проводимых исследований и </w:t>
      </w:r>
      <w:proofErr w:type="gramStart"/>
      <w:r w:rsidRPr="00370961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370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72F1" w:rsidRPr="00370961" w:rsidRDefault="004C72F1" w:rsidP="00C6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практического использования приобретённых </w:t>
      </w:r>
      <w:proofErr w:type="gramStart"/>
      <w:r w:rsidRPr="0037096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70961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навыков, навыков целеполагания, планирования и самоконтроля;</w:t>
      </w:r>
    </w:p>
    <w:p w:rsidR="004C72F1" w:rsidRPr="00370961" w:rsidRDefault="004C72F1" w:rsidP="00C6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подготовку к осознанному выбору дальнейшего образования и профессиональной деятельности.</w:t>
      </w:r>
    </w:p>
    <w:p w:rsidR="004C72F1" w:rsidRPr="00D872E9" w:rsidRDefault="00233CDC" w:rsidP="003709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961">
        <w:rPr>
          <w:rStyle w:val="dash0410005f0431005f0437005f0430005f0446005f0020005f0441005f043f005f0438005f0441005f043a005f0430005f005fchar1char1"/>
          <w:b/>
          <w:i/>
        </w:rPr>
        <w:t xml:space="preserve"> </w:t>
      </w:r>
      <w:bookmarkStart w:id="1" w:name="_GoBack"/>
      <w:r w:rsidR="000622B5" w:rsidRPr="00D872E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="000622B5" w:rsidRPr="00D872E9">
        <w:rPr>
          <w:rFonts w:ascii="Times New Roman" w:hAnsi="Times New Roman" w:cs="Times New Roman"/>
          <w:b/>
          <w:sz w:val="24"/>
          <w:szCs w:val="24"/>
        </w:rPr>
        <w:t xml:space="preserve">  предполагают сформированность:</w:t>
      </w:r>
      <w:r w:rsidR="004C72F1" w:rsidRPr="00D872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:rsidR="004C72F1" w:rsidRPr="00370961" w:rsidRDefault="004C72F1" w:rsidP="00C6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 xml:space="preserve"> - способности к самопознанию, саморазвитию и самоопределению;</w:t>
      </w:r>
    </w:p>
    <w:p w:rsidR="004C72F1" w:rsidRPr="00370961" w:rsidRDefault="004C72F1" w:rsidP="00C6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 xml:space="preserve"> - 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4C72F1" w:rsidRPr="00370961" w:rsidRDefault="004C72F1" w:rsidP="00C6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 xml:space="preserve"> - 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4C72F1" w:rsidRPr="00370961" w:rsidRDefault="004C72F1" w:rsidP="00C62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 xml:space="preserve"> - умений решения задач общекультурного, личностного и познавательного развития обучающихся;</w:t>
      </w:r>
    </w:p>
    <w:p w:rsidR="000622B5" w:rsidRPr="00370961" w:rsidRDefault="004C72F1" w:rsidP="00C62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 xml:space="preserve">  -</w:t>
      </w:r>
      <w:r w:rsidR="000622B5" w:rsidRPr="00370961">
        <w:rPr>
          <w:rFonts w:ascii="Times New Roman" w:hAnsi="Times New Roman" w:cs="Times New Roman"/>
          <w:sz w:val="24"/>
          <w:szCs w:val="24"/>
        </w:rPr>
        <w:t>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:rsidR="000622B5" w:rsidRPr="00370961" w:rsidRDefault="004C72F1" w:rsidP="00C62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 xml:space="preserve"> -</w:t>
      </w:r>
      <w:r w:rsidR="000622B5" w:rsidRPr="00370961">
        <w:rPr>
          <w:rFonts w:ascii="Times New Roman" w:hAnsi="Times New Roman" w:cs="Times New Roman"/>
          <w:sz w:val="24"/>
          <w:szCs w:val="24"/>
        </w:rPr>
        <w:t xml:space="preserve">целостного мировоззрения, соответствующего современному уровню развития науки  и общественной практики. </w:t>
      </w:r>
    </w:p>
    <w:p w:rsidR="000622B5" w:rsidRPr="00370961" w:rsidRDefault="004C72F1" w:rsidP="0037096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0622B5" w:rsidRPr="00370961">
        <w:rPr>
          <w:rFonts w:ascii="Times New Roman" w:hAnsi="Times New Roman" w:cs="Times New Roman"/>
          <w:sz w:val="24"/>
          <w:szCs w:val="24"/>
        </w:rPr>
        <w:t xml:space="preserve">логического </w:t>
      </w:r>
      <w:r w:rsidR="000622B5" w:rsidRPr="00370961">
        <w:rPr>
          <w:rFonts w:ascii="Times New Roman" w:hAnsi="Times New Roman" w:cs="Times New Roman"/>
          <w:bCs/>
          <w:sz w:val="24"/>
          <w:szCs w:val="24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0622B5" w:rsidRPr="00370961" w:rsidRDefault="000622B5" w:rsidP="003709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961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  <w:r w:rsidRPr="00370961">
        <w:rPr>
          <w:rFonts w:ascii="Times New Roman" w:hAnsi="Times New Roman" w:cs="Times New Roman"/>
          <w:b/>
          <w:sz w:val="24"/>
          <w:szCs w:val="24"/>
        </w:rPr>
        <w:t>предполагают</w:t>
      </w:r>
      <w:r w:rsidRPr="003709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0961">
        <w:rPr>
          <w:rFonts w:ascii="Times New Roman" w:hAnsi="Times New Roman" w:cs="Times New Roman"/>
          <w:b/>
          <w:sz w:val="24"/>
          <w:szCs w:val="24"/>
        </w:rPr>
        <w:t xml:space="preserve"> сформированность:</w:t>
      </w:r>
    </w:p>
    <w:p w:rsidR="000622B5" w:rsidRPr="00370961" w:rsidRDefault="004C72F1" w:rsidP="00370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 xml:space="preserve"> - </w:t>
      </w:r>
      <w:r w:rsidR="000622B5" w:rsidRPr="00370961">
        <w:rPr>
          <w:rFonts w:ascii="Times New Roman" w:hAnsi="Times New Roman" w:cs="Times New Roman"/>
          <w:sz w:val="24"/>
          <w:szCs w:val="24"/>
        </w:rPr>
        <w:t>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0622B5" w:rsidRPr="00370961" w:rsidRDefault="004C72F1" w:rsidP="00370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 xml:space="preserve"> - </w:t>
      </w:r>
      <w:r w:rsidR="000622B5" w:rsidRPr="00370961">
        <w:rPr>
          <w:rFonts w:ascii="Times New Roman" w:hAnsi="Times New Roman" w:cs="Times New Roman"/>
          <w:sz w:val="24"/>
          <w:szCs w:val="24"/>
        </w:rPr>
        <w:t>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622B5" w:rsidRPr="00370961" w:rsidRDefault="004C72F1" w:rsidP="00370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 xml:space="preserve"> - </w:t>
      </w:r>
      <w:r w:rsidR="000622B5" w:rsidRPr="00370961">
        <w:rPr>
          <w:rFonts w:ascii="Times New Roman" w:hAnsi="Times New Roman" w:cs="Times New Roman"/>
          <w:sz w:val="24"/>
          <w:szCs w:val="24"/>
        </w:rPr>
        <w:t>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0622B5" w:rsidRPr="00370961" w:rsidRDefault="004C72F1" w:rsidP="00370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 xml:space="preserve"> -</w:t>
      </w:r>
      <w:r w:rsidR="000622B5" w:rsidRPr="00370961">
        <w:rPr>
          <w:rFonts w:ascii="Times New Roman" w:hAnsi="Times New Roman" w:cs="Times New Roman"/>
          <w:sz w:val="24"/>
          <w:szCs w:val="24"/>
        </w:rPr>
        <w:t>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0622B5" w:rsidRPr="00370961" w:rsidRDefault="004C72F1" w:rsidP="00370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 xml:space="preserve"> -</w:t>
      </w:r>
      <w:r w:rsidR="000622B5" w:rsidRPr="00370961">
        <w:rPr>
          <w:rFonts w:ascii="Times New Roman" w:hAnsi="Times New Roman" w:cs="Times New Roman"/>
          <w:sz w:val="24"/>
          <w:szCs w:val="24"/>
        </w:rPr>
        <w:t>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82738C" w:rsidRPr="00370961" w:rsidRDefault="000622B5" w:rsidP="003709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961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  <w:r w:rsidRPr="00370961">
        <w:rPr>
          <w:rFonts w:ascii="Times New Roman" w:hAnsi="Times New Roman" w:cs="Times New Roman"/>
          <w:b/>
          <w:sz w:val="24"/>
          <w:szCs w:val="24"/>
        </w:rPr>
        <w:t>предполагают  сформированность:</w:t>
      </w:r>
      <w:r w:rsidR="0082738C" w:rsidRPr="00370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738C" w:rsidRPr="00370961" w:rsidRDefault="0082738C" w:rsidP="003709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1)  представлений о необходимости доказатель</w:t>
      </w:r>
      <w:proofErr w:type="gramStart"/>
      <w:r w:rsidRPr="00370961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370961">
        <w:rPr>
          <w:rFonts w:ascii="Times New Roman" w:eastAsia="Times New Roman" w:hAnsi="Times New Roman" w:cs="Times New Roman"/>
          <w:sz w:val="24"/>
          <w:szCs w:val="24"/>
        </w:rPr>
        <w:t>и обосновании математических утверждений и роли аксиоматики в проведении дедуктивных рассуждений;</w:t>
      </w:r>
    </w:p>
    <w:p w:rsidR="0082738C" w:rsidRPr="00370961" w:rsidRDefault="0082738C" w:rsidP="003709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2) 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82738C" w:rsidRPr="00370961" w:rsidRDefault="0082738C" w:rsidP="003709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3)  умений моделировать реальные ситуации, исследовать построенные модели, интерпретировать полученный результат;</w:t>
      </w:r>
    </w:p>
    <w:p w:rsidR="0082738C" w:rsidRPr="00370961" w:rsidRDefault="0082738C" w:rsidP="003709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4) 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2738C" w:rsidRPr="00370961" w:rsidRDefault="0082738C" w:rsidP="003709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5) 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</w:t>
      </w:r>
    </w:p>
    <w:p w:rsidR="0024281A" w:rsidRPr="00370961" w:rsidRDefault="0024281A" w:rsidP="0037096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6) сформированность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</w:t>
      </w:r>
    </w:p>
    <w:p w:rsidR="0020414C" w:rsidRDefault="0024281A" w:rsidP="00C6277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961">
        <w:rPr>
          <w:rFonts w:ascii="Times New Roman" w:eastAsia="Times New Roman" w:hAnsi="Times New Roman" w:cs="Times New Roman"/>
          <w:sz w:val="24"/>
          <w:szCs w:val="24"/>
        </w:rPr>
        <w:t>7)  к осознанному выбору дальнейшего образования и профессиональной деятельности</w:t>
      </w:r>
      <w:r w:rsidR="00A00E42" w:rsidRPr="0037096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_Toc343237730"/>
    </w:p>
    <w:p w:rsidR="00370961" w:rsidRPr="0020414C" w:rsidRDefault="00370961" w:rsidP="0020414C">
      <w:pPr>
        <w:pStyle w:val="1"/>
        <w:jc w:val="center"/>
        <w:rPr>
          <w:rFonts w:ascii="Times New Roman" w:hAnsi="Times New Roman" w:cs="Times New Roman"/>
        </w:rPr>
      </w:pPr>
      <w:bookmarkStart w:id="3" w:name="_Toc525911820"/>
      <w:r w:rsidRPr="0020414C">
        <w:rPr>
          <w:rFonts w:ascii="Times New Roman" w:hAnsi="Times New Roman" w:cs="Times New Roman"/>
        </w:rPr>
        <w:lastRenderedPageBreak/>
        <w:t>Содержание курса математики 10 класс</w:t>
      </w:r>
      <w:bookmarkEnd w:id="2"/>
      <w:bookmarkEnd w:id="3"/>
    </w:p>
    <w:p w:rsidR="00370961" w:rsidRPr="00370961" w:rsidRDefault="00902362" w:rsidP="000144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Действительные числа (12 часов)</w:t>
      </w:r>
    </w:p>
    <w:p w:rsidR="00370961" w:rsidRDefault="00370961" w:rsidP="000144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 xml:space="preserve">Понятие действительного числа. Множества чисел. Свойства действительных чисел. Метод математической индукции. Перестановки. Размещения. Сочетания. Доказательство числовых неравенств. Делимость целых чисел. Сравнение по модулю </w:t>
      </w:r>
      <w:r w:rsidRPr="0037096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70961">
        <w:rPr>
          <w:rFonts w:ascii="Times New Roman" w:hAnsi="Times New Roman" w:cs="Times New Roman"/>
          <w:sz w:val="24"/>
          <w:szCs w:val="24"/>
        </w:rPr>
        <w:t>. Задачи с целочисленными  неизвестными.</w:t>
      </w:r>
    </w:p>
    <w:p w:rsidR="00014427" w:rsidRPr="00370961" w:rsidRDefault="00014427" w:rsidP="000144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0961" w:rsidRPr="00370961" w:rsidRDefault="00370961" w:rsidP="000144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961">
        <w:rPr>
          <w:rFonts w:ascii="Times New Roman" w:hAnsi="Times New Roman" w:cs="Times New Roman"/>
          <w:b/>
          <w:sz w:val="24"/>
          <w:szCs w:val="24"/>
        </w:rPr>
        <w:t>Рациональные ура</w:t>
      </w:r>
      <w:r w:rsidR="00902362">
        <w:rPr>
          <w:rFonts w:ascii="Times New Roman" w:hAnsi="Times New Roman" w:cs="Times New Roman"/>
          <w:b/>
          <w:sz w:val="24"/>
          <w:szCs w:val="24"/>
        </w:rPr>
        <w:t>внения и неравенства (18 часов)</w:t>
      </w:r>
    </w:p>
    <w:p w:rsidR="00370961" w:rsidRPr="00370961" w:rsidRDefault="00370961" w:rsidP="0001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>Рациональные выражения. Формулы бинома Ньютона, разности и суммы степеней.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961">
        <w:rPr>
          <w:rFonts w:ascii="Times New Roman" w:hAnsi="Times New Roman" w:cs="Times New Roman"/>
          <w:sz w:val="24"/>
          <w:szCs w:val="24"/>
        </w:rPr>
        <w:t>Рациональные уравнения. Системы рациональных  уравнений. Метод интервалов решения неравенств. Рациональные неравенства. Нестрогие неравенства. Системы рациональных неравенств.</w:t>
      </w:r>
    </w:p>
    <w:p w:rsidR="00902362" w:rsidRDefault="00902362" w:rsidP="00902362">
      <w:pPr>
        <w:pStyle w:val="ac"/>
        <w:spacing w:after="0"/>
        <w:ind w:firstLine="567"/>
      </w:pPr>
    </w:p>
    <w:p w:rsidR="00902362" w:rsidRDefault="00902362" w:rsidP="00902362">
      <w:pPr>
        <w:pStyle w:val="ac"/>
        <w:spacing w:after="0"/>
        <w:ind w:firstLine="567"/>
        <w:rPr>
          <w:b/>
        </w:rPr>
      </w:pPr>
      <w:r w:rsidRPr="00902362">
        <w:rPr>
          <w:b/>
        </w:rPr>
        <w:t>Введение (3 часа)</w:t>
      </w:r>
    </w:p>
    <w:p w:rsidR="00902362" w:rsidRDefault="00902362" w:rsidP="00902362">
      <w:pPr>
        <w:pStyle w:val="ac"/>
        <w:spacing w:after="0"/>
        <w:ind w:firstLine="567"/>
      </w:pPr>
      <w:r>
        <w:t xml:space="preserve">Предмет стереометрии. Аксиомы </w:t>
      </w:r>
      <w:r w:rsidRPr="00902362">
        <w:t>стереометрии</w:t>
      </w:r>
      <w:r>
        <w:t xml:space="preserve">. Некоторые следствия из аксиом. </w:t>
      </w:r>
    </w:p>
    <w:p w:rsidR="00902362" w:rsidRDefault="00902362" w:rsidP="00902362">
      <w:pPr>
        <w:pStyle w:val="ac"/>
        <w:spacing w:after="0"/>
        <w:ind w:firstLine="567"/>
      </w:pPr>
    </w:p>
    <w:p w:rsidR="00370961" w:rsidRPr="00902362" w:rsidRDefault="00370961" w:rsidP="00902362">
      <w:pPr>
        <w:pStyle w:val="ac"/>
        <w:spacing w:after="0"/>
        <w:ind w:firstLine="567"/>
        <w:rPr>
          <w:b/>
        </w:rPr>
      </w:pPr>
      <w:r w:rsidRPr="00902362">
        <w:rPr>
          <w:b/>
        </w:rPr>
        <w:t>Паралл</w:t>
      </w:r>
      <w:r w:rsidR="00E350F2">
        <w:rPr>
          <w:b/>
        </w:rPr>
        <w:t>ельность прямых и плоскостей (17</w:t>
      </w:r>
      <w:r w:rsidRPr="00902362">
        <w:rPr>
          <w:b/>
        </w:rPr>
        <w:t xml:space="preserve"> часов</w:t>
      </w:r>
      <w:proofErr w:type="gramStart"/>
      <w:r w:rsidR="00902362">
        <w:rPr>
          <w:b/>
        </w:rPr>
        <w:t xml:space="preserve"> )</w:t>
      </w:r>
      <w:proofErr w:type="gramEnd"/>
    </w:p>
    <w:p w:rsidR="00370961" w:rsidRDefault="00370961" w:rsidP="009023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 xml:space="preserve">Параллельность  </w:t>
      </w:r>
      <w:proofErr w:type="gramStart"/>
      <w:r w:rsidRPr="00370961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370961">
        <w:rPr>
          <w:rFonts w:ascii="Times New Roman" w:hAnsi="Times New Roman" w:cs="Times New Roman"/>
          <w:sz w:val="24"/>
          <w:szCs w:val="24"/>
        </w:rPr>
        <w:t xml:space="preserve">,  прямой и плоскости. Взаимное расположение </w:t>
      </w:r>
      <w:proofErr w:type="gramStart"/>
      <w:r w:rsidRPr="00370961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370961">
        <w:rPr>
          <w:rFonts w:ascii="Times New Roman" w:hAnsi="Times New Roman" w:cs="Times New Roman"/>
          <w:sz w:val="24"/>
          <w:szCs w:val="24"/>
        </w:rPr>
        <w:t xml:space="preserve">  в пространстве. Угол  между  </w:t>
      </w:r>
      <w:proofErr w:type="gramStart"/>
      <w:r w:rsidRPr="00370961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370961">
        <w:rPr>
          <w:rFonts w:ascii="Times New Roman" w:hAnsi="Times New Roman" w:cs="Times New Roman"/>
          <w:sz w:val="24"/>
          <w:szCs w:val="24"/>
        </w:rPr>
        <w:t xml:space="preserve">.  Параллельность плоскостей. Тетраэдр и параллелепипед. </w:t>
      </w:r>
    </w:p>
    <w:p w:rsidR="00902362" w:rsidRPr="00370961" w:rsidRDefault="00902362" w:rsidP="009023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0961" w:rsidRPr="00902362" w:rsidRDefault="00370961" w:rsidP="0090236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02362">
        <w:rPr>
          <w:rFonts w:ascii="Times New Roman" w:hAnsi="Times New Roman" w:cs="Times New Roman"/>
          <w:b/>
          <w:sz w:val="24"/>
          <w:szCs w:val="24"/>
        </w:rPr>
        <w:t xml:space="preserve">Корень степени </w:t>
      </w:r>
      <w:r w:rsidRPr="0090236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E350F2">
        <w:rPr>
          <w:rFonts w:ascii="Times New Roman" w:hAnsi="Times New Roman" w:cs="Times New Roman"/>
          <w:b/>
          <w:sz w:val="24"/>
          <w:szCs w:val="24"/>
        </w:rPr>
        <w:t xml:space="preserve"> (13</w:t>
      </w:r>
      <w:r w:rsidRPr="0090236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70961" w:rsidRDefault="00370961" w:rsidP="009023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>Понятие функц</w:t>
      </w:r>
      <w:proofErr w:type="gramStart"/>
      <w:r w:rsidRPr="0037096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70961">
        <w:rPr>
          <w:rFonts w:ascii="Times New Roman" w:hAnsi="Times New Roman" w:cs="Times New Roman"/>
          <w:sz w:val="24"/>
          <w:szCs w:val="24"/>
        </w:rPr>
        <w:t xml:space="preserve"> графика. Функция </w:t>
      </w:r>
      <w:r w:rsidRPr="0037096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7096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709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709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Pr="00370961">
        <w:rPr>
          <w:rFonts w:ascii="Times New Roman" w:hAnsi="Times New Roman" w:cs="Times New Roman"/>
          <w:sz w:val="24"/>
          <w:szCs w:val="24"/>
        </w:rPr>
        <w:t xml:space="preserve">.  Понятие корня степени </w:t>
      </w:r>
      <w:r w:rsidRPr="003709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0961">
        <w:rPr>
          <w:rFonts w:ascii="Times New Roman" w:hAnsi="Times New Roman" w:cs="Times New Roman"/>
          <w:sz w:val="24"/>
          <w:szCs w:val="24"/>
        </w:rPr>
        <w:t xml:space="preserve">. Корни четной и нечетной степеней. Арифметический корень. Свойства корня степени </w:t>
      </w:r>
      <w:r w:rsidRPr="003709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0961">
        <w:rPr>
          <w:rFonts w:ascii="Times New Roman" w:hAnsi="Times New Roman" w:cs="Times New Roman"/>
          <w:sz w:val="24"/>
          <w:szCs w:val="24"/>
        </w:rPr>
        <w:t>. Функция у =</w:t>
      </w:r>
      <w:r w:rsidRPr="00370961">
        <w:rPr>
          <w:rFonts w:ascii="Times New Roman" w:hAnsi="Times New Roman" w:cs="Times New Roman"/>
          <w:bCs/>
          <w:color w:val="324B6B"/>
          <w:sz w:val="24"/>
          <w:szCs w:val="24"/>
          <w:vertAlign w:val="superscript"/>
        </w:rPr>
        <w:t>n</w:t>
      </w:r>
      <w:r w:rsidRPr="00370961">
        <w:rPr>
          <w:rFonts w:ascii="Times New Roman" w:hAnsi="Times New Roman" w:cs="Times New Roman"/>
          <w:bCs/>
          <w:color w:val="324B6B"/>
          <w:sz w:val="24"/>
          <w:szCs w:val="24"/>
        </w:rPr>
        <w:t>√</w:t>
      </w:r>
      <w:r w:rsidRPr="00370961">
        <w:rPr>
          <w:rFonts w:ascii="Times New Roman" w:hAnsi="Times New Roman" w:cs="Times New Roman"/>
          <w:sz w:val="24"/>
          <w:szCs w:val="24"/>
        </w:rPr>
        <w:t xml:space="preserve"> х,  х</w:t>
      </w:r>
      <w:r w:rsidR="00902362">
        <w:rPr>
          <w:rFonts w:ascii="Times New Roman" w:hAnsi="Times New Roman" w:cs="Times New Roman"/>
          <w:sz w:val="24"/>
          <w:szCs w:val="24"/>
        </w:rPr>
        <w:t>≥</w:t>
      </w:r>
      <w:r w:rsidRPr="00370961">
        <w:rPr>
          <w:rFonts w:ascii="Times New Roman" w:hAnsi="Times New Roman" w:cs="Times New Roman"/>
          <w:sz w:val="24"/>
          <w:szCs w:val="24"/>
        </w:rPr>
        <w:t xml:space="preserve"> 0. Корень степени </w:t>
      </w:r>
      <w:r w:rsidRPr="003709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0961">
        <w:rPr>
          <w:rFonts w:ascii="Times New Roman" w:hAnsi="Times New Roman" w:cs="Times New Roman"/>
          <w:sz w:val="24"/>
          <w:szCs w:val="24"/>
        </w:rPr>
        <w:t xml:space="preserve"> из натурального числа.</w:t>
      </w:r>
    </w:p>
    <w:p w:rsidR="00902362" w:rsidRPr="00370961" w:rsidRDefault="00902362" w:rsidP="009023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0961" w:rsidRDefault="00370961" w:rsidP="009023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2362">
        <w:rPr>
          <w:rFonts w:ascii="Times New Roman" w:hAnsi="Times New Roman" w:cs="Times New Roman"/>
          <w:b/>
          <w:sz w:val="24"/>
          <w:szCs w:val="24"/>
        </w:rPr>
        <w:t xml:space="preserve">Степень положительного числа (13 часов) </w:t>
      </w:r>
    </w:p>
    <w:p w:rsidR="00370961" w:rsidRDefault="00370961" w:rsidP="00902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 xml:space="preserve">Понятие степени с рациональным показателем, свойства степени с рациональным показателем. Понятие  предела последовательности. Свойства пределов. Бесконечно убывающая геометрическая прогрессия.  Число </w:t>
      </w:r>
      <w:r w:rsidRPr="003709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0961">
        <w:rPr>
          <w:rFonts w:ascii="Times New Roman" w:hAnsi="Times New Roman" w:cs="Times New Roman"/>
          <w:sz w:val="24"/>
          <w:szCs w:val="24"/>
        </w:rPr>
        <w:t>. Понятие степени с иррациональным показателем. Показательная функция.</w:t>
      </w:r>
    </w:p>
    <w:p w:rsidR="00902362" w:rsidRPr="00370961" w:rsidRDefault="00902362" w:rsidP="00902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961" w:rsidRPr="00370961" w:rsidRDefault="00370961" w:rsidP="0090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362">
        <w:rPr>
          <w:rFonts w:ascii="Times New Roman" w:hAnsi="Times New Roman" w:cs="Times New Roman"/>
          <w:b/>
          <w:sz w:val="24"/>
          <w:szCs w:val="24"/>
        </w:rPr>
        <w:t xml:space="preserve"> Перпендикулярность прямых и плоскостей  (1</w:t>
      </w:r>
      <w:r w:rsidR="00902362">
        <w:rPr>
          <w:rFonts w:ascii="Times New Roman" w:hAnsi="Times New Roman" w:cs="Times New Roman"/>
          <w:b/>
          <w:sz w:val="24"/>
          <w:szCs w:val="24"/>
        </w:rPr>
        <w:t>5</w:t>
      </w:r>
      <w:r w:rsidRPr="00902362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370961">
        <w:rPr>
          <w:rFonts w:ascii="Times New Roman" w:hAnsi="Times New Roman" w:cs="Times New Roman"/>
          <w:sz w:val="24"/>
          <w:szCs w:val="24"/>
        </w:rPr>
        <w:t>)</w:t>
      </w:r>
    </w:p>
    <w:p w:rsidR="00370961" w:rsidRPr="00370961" w:rsidRDefault="00370961" w:rsidP="0090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 xml:space="preserve"> Перпендикулярность прямой и плоскости. Перпендикуляр и наклонные. Угол между прямой плоскостью. Двугранный угол. Перпендикулярность плоскостей. </w:t>
      </w:r>
    </w:p>
    <w:p w:rsidR="00902362" w:rsidRDefault="00902362" w:rsidP="0090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961" w:rsidRDefault="00E365A5" w:rsidP="00902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Логарифмы (5 часов)</w:t>
      </w:r>
    </w:p>
    <w:p w:rsidR="00370961" w:rsidRDefault="00370961" w:rsidP="00E36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>Понятие логарифма. Свойства  логарифмов. Логарифмическая функция. Десятичные логарифмы. Степенные функции.</w:t>
      </w:r>
    </w:p>
    <w:p w:rsidR="00E365A5" w:rsidRPr="00370961" w:rsidRDefault="00E365A5" w:rsidP="00E36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961" w:rsidRPr="00370961" w:rsidRDefault="00370961" w:rsidP="00E36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A5">
        <w:rPr>
          <w:rFonts w:ascii="Times New Roman" w:hAnsi="Times New Roman" w:cs="Times New Roman"/>
          <w:b/>
          <w:sz w:val="24"/>
          <w:szCs w:val="24"/>
        </w:rPr>
        <w:t>Показательные и логарифмические уравнения и неравенства   (11 часов</w:t>
      </w:r>
      <w:r w:rsidRPr="00370961">
        <w:rPr>
          <w:rFonts w:ascii="Times New Roman" w:hAnsi="Times New Roman" w:cs="Times New Roman"/>
          <w:sz w:val="24"/>
          <w:szCs w:val="24"/>
        </w:rPr>
        <w:t>)</w:t>
      </w:r>
    </w:p>
    <w:p w:rsidR="00370961" w:rsidRDefault="00370961" w:rsidP="00E365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 xml:space="preserve">Простейшие показательные и логарифмические уравнения. Уравнения, сводящиеся к простейшим заменой неизвестного. Простейшие показательные  и  логарифмические неравенства. Неравенства, сводящиеся к простейшим заменой неизвестного. </w:t>
      </w:r>
    </w:p>
    <w:p w:rsidR="00E365A5" w:rsidRPr="00370961" w:rsidRDefault="00E365A5" w:rsidP="00E365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0961" w:rsidRPr="00E365A5" w:rsidRDefault="00370961" w:rsidP="00902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5A5">
        <w:rPr>
          <w:rFonts w:ascii="Times New Roman" w:hAnsi="Times New Roman" w:cs="Times New Roman"/>
          <w:b/>
          <w:sz w:val="24"/>
          <w:szCs w:val="24"/>
        </w:rPr>
        <w:t>Синус и косинус угла (7 часов).</w:t>
      </w:r>
    </w:p>
    <w:p w:rsidR="00370961" w:rsidRDefault="00370961" w:rsidP="00E36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>Понятие угла. Радианная мера угла. Определение синуса и косинуса угла,  основные формулы для них.  Понятия арксинуса, арккосинуса.</w:t>
      </w:r>
    </w:p>
    <w:p w:rsidR="00E365A5" w:rsidRPr="00370961" w:rsidRDefault="00E365A5" w:rsidP="0090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61" w:rsidRPr="00E365A5" w:rsidRDefault="00370961" w:rsidP="00902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5A5">
        <w:rPr>
          <w:rFonts w:ascii="Times New Roman" w:hAnsi="Times New Roman" w:cs="Times New Roman"/>
          <w:b/>
          <w:sz w:val="24"/>
          <w:szCs w:val="24"/>
        </w:rPr>
        <w:t>Тангенс и котангенс угла (6 часов)</w:t>
      </w:r>
    </w:p>
    <w:p w:rsidR="00370961" w:rsidRDefault="00370961" w:rsidP="00E36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>Определение тангенса и котангенса  угла  и основные формулы для них.  Понятие арктангенса и арккотангенса.</w:t>
      </w:r>
    </w:p>
    <w:p w:rsidR="00E365A5" w:rsidRDefault="00E365A5" w:rsidP="0090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A5" w:rsidRDefault="00E365A5" w:rsidP="00E365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65A5">
        <w:rPr>
          <w:rFonts w:ascii="Times New Roman" w:hAnsi="Times New Roman" w:cs="Times New Roman"/>
          <w:b/>
          <w:sz w:val="24"/>
          <w:szCs w:val="24"/>
        </w:rPr>
        <w:t>Многогранники (1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365A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365A5" w:rsidRDefault="00E365A5" w:rsidP="00E365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lastRenderedPageBreak/>
        <w:t xml:space="preserve">Понятие многогранника. Призма. Пирамида. Правильные многогранники. </w:t>
      </w:r>
    </w:p>
    <w:p w:rsidR="00E365A5" w:rsidRDefault="00E365A5" w:rsidP="0090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61" w:rsidRPr="00E365A5" w:rsidRDefault="00E365A5" w:rsidP="00902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Формулы сложения (11 часов)</w:t>
      </w:r>
    </w:p>
    <w:p w:rsidR="00370961" w:rsidRDefault="00370961" w:rsidP="0090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>Синус и  косинус  суммы и разности двух углов.  Формулы для дополнительных углов. Формулы для двойных и половинных углов.  Преобразование суммы тригонометрических функций в произведения и произведения в сумму. Формулы для тангенса.</w:t>
      </w:r>
    </w:p>
    <w:p w:rsidR="00E365A5" w:rsidRPr="00370961" w:rsidRDefault="00E365A5" w:rsidP="0090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61" w:rsidRPr="00370961" w:rsidRDefault="00370961" w:rsidP="009023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A5">
        <w:rPr>
          <w:rFonts w:ascii="Times New Roman" w:hAnsi="Times New Roman" w:cs="Times New Roman"/>
          <w:b/>
          <w:sz w:val="24"/>
          <w:szCs w:val="24"/>
        </w:rPr>
        <w:t>Тригонометрические функции числового аргумента (9 часов</w:t>
      </w:r>
      <w:r w:rsidRPr="00370961">
        <w:rPr>
          <w:rFonts w:ascii="Times New Roman" w:hAnsi="Times New Roman" w:cs="Times New Roman"/>
          <w:sz w:val="24"/>
          <w:szCs w:val="24"/>
        </w:rPr>
        <w:t>)</w:t>
      </w:r>
    </w:p>
    <w:p w:rsidR="00370961" w:rsidRDefault="00370961" w:rsidP="0090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графики.</w:t>
      </w:r>
    </w:p>
    <w:p w:rsidR="00E365A5" w:rsidRPr="00370961" w:rsidRDefault="00E365A5" w:rsidP="0090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61" w:rsidRPr="00E365A5" w:rsidRDefault="00370961" w:rsidP="00902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5A5">
        <w:rPr>
          <w:rFonts w:ascii="Times New Roman" w:hAnsi="Times New Roman" w:cs="Times New Roman"/>
          <w:b/>
          <w:sz w:val="24"/>
          <w:szCs w:val="24"/>
        </w:rPr>
        <w:t>Тригонометрические уравнения и неравенства (1</w:t>
      </w:r>
      <w:r w:rsidR="00E365A5">
        <w:rPr>
          <w:rFonts w:ascii="Times New Roman" w:hAnsi="Times New Roman" w:cs="Times New Roman"/>
          <w:b/>
          <w:sz w:val="24"/>
          <w:szCs w:val="24"/>
        </w:rPr>
        <w:t>4</w:t>
      </w:r>
      <w:r w:rsidRPr="00E365A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70961" w:rsidRDefault="00370961" w:rsidP="009023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уравнения. Уравнения, сводящиеся к простейшим заменой неизвестного. Применение основных тригонометрических формул для решения уравнений. Однородные уравнения. Простейшие неравенства для синуса и косинуса. Простейшие неравенства для тангенса и котангенса. Неравенства, сводящиеся к простейшим заменой неизвестного. Введение вспомогательного угла.</w:t>
      </w:r>
    </w:p>
    <w:p w:rsidR="00E365A5" w:rsidRPr="00370961" w:rsidRDefault="00E365A5" w:rsidP="009023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0961" w:rsidRPr="00E365A5" w:rsidRDefault="00370961" w:rsidP="00902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5A5">
        <w:rPr>
          <w:rFonts w:ascii="Times New Roman" w:hAnsi="Times New Roman" w:cs="Times New Roman"/>
          <w:b/>
          <w:sz w:val="24"/>
          <w:szCs w:val="24"/>
        </w:rPr>
        <w:t>Элемент</w:t>
      </w:r>
      <w:r w:rsidR="00E365A5" w:rsidRPr="00E365A5">
        <w:rPr>
          <w:rFonts w:ascii="Times New Roman" w:hAnsi="Times New Roman" w:cs="Times New Roman"/>
          <w:b/>
          <w:sz w:val="24"/>
          <w:szCs w:val="24"/>
        </w:rPr>
        <w:t>ы теории вероятностей (</w:t>
      </w:r>
      <w:r w:rsidR="00E365A5">
        <w:rPr>
          <w:rFonts w:ascii="Times New Roman" w:hAnsi="Times New Roman" w:cs="Times New Roman"/>
          <w:b/>
          <w:sz w:val="24"/>
          <w:szCs w:val="24"/>
        </w:rPr>
        <w:t>8</w:t>
      </w:r>
      <w:r w:rsidR="00E365A5" w:rsidRPr="00E365A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70961" w:rsidRDefault="00370961" w:rsidP="00E365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>Понятие вероятности события. Свойства вероятностей. Относительная частота события. Условная вероятность. Независимые события.</w:t>
      </w:r>
    </w:p>
    <w:p w:rsidR="00E365A5" w:rsidRDefault="00E365A5" w:rsidP="00E365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365A5" w:rsidRPr="00370961" w:rsidRDefault="00E365A5" w:rsidP="00E365A5">
      <w:pPr>
        <w:pStyle w:val="ac"/>
        <w:tabs>
          <w:tab w:val="left" w:pos="720"/>
        </w:tabs>
        <w:spacing w:after="0"/>
        <w:ind w:firstLine="720"/>
        <w:rPr>
          <w:b/>
        </w:rPr>
      </w:pPr>
      <w:r w:rsidRPr="00370961">
        <w:rPr>
          <w:b/>
        </w:rPr>
        <w:t>Некот</w:t>
      </w:r>
      <w:r>
        <w:rPr>
          <w:b/>
        </w:rPr>
        <w:t>орые  сведения из планиметрии(10</w:t>
      </w:r>
      <w:r w:rsidRPr="00370961">
        <w:rPr>
          <w:b/>
        </w:rPr>
        <w:t xml:space="preserve"> часов).</w:t>
      </w:r>
    </w:p>
    <w:p w:rsidR="00E365A5" w:rsidRDefault="00E365A5" w:rsidP="00E365A5">
      <w:pPr>
        <w:pStyle w:val="ac"/>
        <w:tabs>
          <w:tab w:val="left" w:pos="720"/>
        </w:tabs>
        <w:spacing w:after="0"/>
      </w:pPr>
      <w:r w:rsidRPr="00370961">
        <w:t xml:space="preserve">Углы и отрезки, связанные с окружностью. Решение треугольников. Теоремы </w:t>
      </w:r>
      <w:proofErr w:type="spellStart"/>
      <w:r w:rsidRPr="00370961">
        <w:t>Менелая</w:t>
      </w:r>
      <w:proofErr w:type="spellEnd"/>
      <w:r w:rsidRPr="00370961">
        <w:t xml:space="preserve"> и </w:t>
      </w:r>
      <w:proofErr w:type="spellStart"/>
      <w:r w:rsidRPr="00370961">
        <w:t>Чевы</w:t>
      </w:r>
      <w:proofErr w:type="spellEnd"/>
      <w:r w:rsidRPr="00370961">
        <w:t>. Эллипс, гипербола, парабола.</w:t>
      </w:r>
    </w:p>
    <w:p w:rsidR="00DE1A70" w:rsidRPr="00370961" w:rsidRDefault="00DE1A70" w:rsidP="00E365A5">
      <w:pPr>
        <w:pStyle w:val="ac"/>
        <w:tabs>
          <w:tab w:val="left" w:pos="720"/>
        </w:tabs>
        <w:spacing w:after="0"/>
      </w:pPr>
    </w:p>
    <w:p w:rsidR="00370961" w:rsidRDefault="00370961" w:rsidP="00902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961">
        <w:rPr>
          <w:rFonts w:ascii="Times New Roman" w:hAnsi="Times New Roman" w:cs="Times New Roman"/>
          <w:sz w:val="24"/>
          <w:szCs w:val="24"/>
        </w:rPr>
        <w:t>Заключительное повторение курса математики 10 класс (</w:t>
      </w:r>
      <w:r w:rsidR="00E365A5">
        <w:rPr>
          <w:rFonts w:ascii="Times New Roman" w:hAnsi="Times New Roman" w:cs="Times New Roman"/>
          <w:sz w:val="24"/>
          <w:szCs w:val="24"/>
        </w:rPr>
        <w:t>2</w:t>
      </w:r>
      <w:r w:rsidR="00DE1A70">
        <w:rPr>
          <w:rFonts w:ascii="Times New Roman" w:hAnsi="Times New Roman" w:cs="Times New Roman"/>
          <w:sz w:val="24"/>
          <w:szCs w:val="24"/>
        </w:rPr>
        <w:t>6</w:t>
      </w:r>
      <w:r w:rsidR="00E365A5">
        <w:rPr>
          <w:rFonts w:ascii="Times New Roman" w:hAnsi="Times New Roman" w:cs="Times New Roman"/>
          <w:sz w:val="24"/>
          <w:szCs w:val="24"/>
        </w:rPr>
        <w:t xml:space="preserve"> </w:t>
      </w:r>
      <w:r w:rsidRPr="00370961">
        <w:rPr>
          <w:rFonts w:ascii="Times New Roman" w:hAnsi="Times New Roman" w:cs="Times New Roman"/>
          <w:sz w:val="24"/>
          <w:szCs w:val="24"/>
        </w:rPr>
        <w:t>часов</w:t>
      </w:r>
      <w:r w:rsidR="00E350F2">
        <w:rPr>
          <w:rFonts w:ascii="Times New Roman" w:hAnsi="Times New Roman" w:cs="Times New Roman"/>
          <w:sz w:val="24"/>
          <w:szCs w:val="24"/>
        </w:rPr>
        <w:t>, алгебра – 13; геометрия -13</w:t>
      </w:r>
      <w:r w:rsidRPr="00370961">
        <w:rPr>
          <w:rFonts w:ascii="Times New Roman" w:hAnsi="Times New Roman" w:cs="Times New Roman"/>
          <w:sz w:val="24"/>
          <w:szCs w:val="24"/>
        </w:rPr>
        <w:t>).</w:t>
      </w:r>
    </w:p>
    <w:p w:rsidR="00370961" w:rsidRPr="00370961" w:rsidRDefault="00370961" w:rsidP="00902362">
      <w:pPr>
        <w:pStyle w:val="ac"/>
        <w:spacing w:after="0"/>
      </w:pPr>
      <w:r w:rsidRPr="00370961">
        <w:t>.</w:t>
      </w:r>
    </w:p>
    <w:p w:rsidR="00014427" w:rsidRDefault="00014427">
      <w:pPr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bookmarkStart w:id="4" w:name="_Toc343237731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0961" w:rsidRPr="00C6277E" w:rsidRDefault="00370961" w:rsidP="0020414C">
      <w:pPr>
        <w:pStyle w:val="1"/>
        <w:jc w:val="center"/>
        <w:rPr>
          <w:rFonts w:ascii="Times New Roman" w:hAnsi="Times New Roman" w:cs="Times New Roman"/>
        </w:rPr>
      </w:pPr>
      <w:bookmarkStart w:id="5" w:name="_Toc525911821"/>
      <w:r w:rsidRPr="00C6277E">
        <w:rPr>
          <w:rFonts w:ascii="Times New Roman" w:hAnsi="Times New Roman" w:cs="Times New Roman"/>
        </w:rPr>
        <w:lastRenderedPageBreak/>
        <w:t>Содержание курса математики 11 класс</w:t>
      </w:r>
      <w:bookmarkEnd w:id="4"/>
      <w:bookmarkEnd w:id="5"/>
    </w:p>
    <w:p w:rsidR="00014427" w:rsidRPr="00014427" w:rsidRDefault="00014427" w:rsidP="00014427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70961" w:rsidRPr="00014427" w:rsidRDefault="00014427" w:rsidP="00014427">
      <w:pPr>
        <w:pStyle w:val="ae"/>
        <w:ind w:firstLine="567"/>
        <w:jc w:val="left"/>
        <w:rPr>
          <w:sz w:val="24"/>
          <w:u w:val="none"/>
        </w:rPr>
      </w:pPr>
      <w:r>
        <w:rPr>
          <w:sz w:val="24"/>
          <w:u w:val="none"/>
        </w:rPr>
        <w:t>Функции и их графики  (9часов)</w:t>
      </w:r>
    </w:p>
    <w:p w:rsidR="00370961" w:rsidRDefault="00370961" w:rsidP="00014427">
      <w:pPr>
        <w:pStyle w:val="ae"/>
        <w:ind w:firstLine="567"/>
        <w:jc w:val="both"/>
        <w:rPr>
          <w:b w:val="0"/>
          <w:sz w:val="24"/>
          <w:u w:val="none"/>
        </w:rPr>
      </w:pPr>
      <w:r w:rsidRPr="00014427">
        <w:rPr>
          <w:b w:val="0"/>
          <w:sz w:val="24"/>
          <w:u w:val="none"/>
        </w:rPr>
        <w:t xml:space="preserve">Элементарные функции. Область определения и область изменения функции. Четность, нечетность, периодичность функций. Промежутки возрастания, убывания,  </w:t>
      </w:r>
      <w:proofErr w:type="spellStart"/>
      <w:r w:rsidRPr="00014427">
        <w:rPr>
          <w:b w:val="0"/>
          <w:sz w:val="24"/>
          <w:u w:val="none"/>
        </w:rPr>
        <w:t>знакопостоянства</w:t>
      </w:r>
      <w:proofErr w:type="spellEnd"/>
      <w:r w:rsidRPr="00014427">
        <w:rPr>
          <w:b w:val="0"/>
          <w:sz w:val="24"/>
          <w:u w:val="none"/>
        </w:rPr>
        <w:t xml:space="preserve">  и нули функции. Исследование  функций  и построение их графиков элементарными методами. Основные способы преобразования графиков. Графики функций, содержащих модули.</w:t>
      </w:r>
    </w:p>
    <w:p w:rsidR="00014427" w:rsidRPr="00014427" w:rsidRDefault="00014427" w:rsidP="00014427">
      <w:pPr>
        <w:pStyle w:val="ae"/>
        <w:ind w:firstLine="567"/>
        <w:jc w:val="both"/>
        <w:rPr>
          <w:b w:val="0"/>
          <w:sz w:val="24"/>
          <w:u w:val="none"/>
        </w:rPr>
      </w:pPr>
    </w:p>
    <w:p w:rsidR="00370961" w:rsidRPr="00014427" w:rsidRDefault="00370961" w:rsidP="00014427">
      <w:pPr>
        <w:pStyle w:val="ae"/>
        <w:ind w:firstLine="567"/>
        <w:jc w:val="left"/>
        <w:rPr>
          <w:sz w:val="24"/>
          <w:u w:val="none"/>
        </w:rPr>
      </w:pPr>
      <w:r w:rsidRPr="00014427">
        <w:rPr>
          <w:sz w:val="24"/>
          <w:u w:val="none"/>
        </w:rPr>
        <w:t>Предел функции и неп</w:t>
      </w:r>
      <w:r w:rsidR="00014427">
        <w:rPr>
          <w:sz w:val="24"/>
          <w:u w:val="none"/>
        </w:rPr>
        <w:t>рерывность (5часов)</w:t>
      </w:r>
    </w:p>
    <w:p w:rsidR="00370961" w:rsidRDefault="00370961" w:rsidP="00014427">
      <w:pPr>
        <w:pStyle w:val="ae"/>
        <w:ind w:firstLine="567"/>
        <w:jc w:val="both"/>
        <w:rPr>
          <w:b w:val="0"/>
          <w:sz w:val="24"/>
          <w:u w:val="none"/>
        </w:rPr>
      </w:pPr>
      <w:r w:rsidRPr="00014427">
        <w:rPr>
          <w:b w:val="0"/>
          <w:sz w:val="24"/>
          <w:u w:val="none"/>
        </w:rPr>
        <w:t>Понятие предела функции. Односторонние пределы. Свойства пределов функций. Понятие непрерывности функции. Непрерывность элементарных функций.</w:t>
      </w:r>
    </w:p>
    <w:p w:rsidR="00014427" w:rsidRPr="00014427" w:rsidRDefault="00014427" w:rsidP="00014427">
      <w:pPr>
        <w:pStyle w:val="ae"/>
        <w:ind w:firstLine="567"/>
        <w:jc w:val="both"/>
        <w:rPr>
          <w:b w:val="0"/>
          <w:sz w:val="24"/>
          <w:u w:val="none"/>
        </w:rPr>
      </w:pPr>
    </w:p>
    <w:p w:rsidR="00370961" w:rsidRPr="00014427" w:rsidRDefault="00370961" w:rsidP="0001442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14427">
        <w:rPr>
          <w:rFonts w:ascii="Times New Roman" w:hAnsi="Times New Roman" w:cs="Times New Roman"/>
          <w:b/>
          <w:sz w:val="24"/>
          <w:szCs w:val="24"/>
        </w:rPr>
        <w:t>Обратные функции (6часов</w:t>
      </w:r>
      <w:r w:rsidR="00014427">
        <w:rPr>
          <w:rFonts w:ascii="Times New Roman" w:hAnsi="Times New Roman" w:cs="Times New Roman"/>
          <w:b/>
          <w:sz w:val="24"/>
          <w:szCs w:val="24"/>
        </w:rPr>
        <w:t>)</w:t>
      </w:r>
    </w:p>
    <w:p w:rsidR="00370961" w:rsidRDefault="00370961" w:rsidP="00014427">
      <w:pPr>
        <w:pStyle w:val="ae"/>
        <w:ind w:firstLine="567"/>
        <w:jc w:val="both"/>
        <w:rPr>
          <w:b w:val="0"/>
          <w:sz w:val="24"/>
          <w:u w:val="none"/>
        </w:rPr>
      </w:pPr>
      <w:r w:rsidRPr="00014427">
        <w:rPr>
          <w:b w:val="0"/>
          <w:sz w:val="24"/>
          <w:u w:val="none"/>
        </w:rPr>
        <w:t>Понятие обратной функции. Взаимно обратные функции. Обратные тригонометрические функции. Примеры использования обратных тригонометрических  функций.</w:t>
      </w:r>
    </w:p>
    <w:p w:rsidR="00014427" w:rsidRPr="00014427" w:rsidRDefault="00014427" w:rsidP="00014427">
      <w:pPr>
        <w:pStyle w:val="ae"/>
        <w:ind w:firstLine="567"/>
        <w:jc w:val="both"/>
        <w:rPr>
          <w:b w:val="0"/>
          <w:sz w:val="24"/>
          <w:u w:val="none"/>
        </w:rPr>
      </w:pPr>
    </w:p>
    <w:p w:rsidR="00370961" w:rsidRPr="00014427" w:rsidRDefault="00014427" w:rsidP="0001442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 в пространстве(3</w:t>
      </w:r>
      <w:r w:rsidR="00370961" w:rsidRPr="00014427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370961" w:rsidRDefault="00370961" w:rsidP="000144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427">
        <w:rPr>
          <w:rFonts w:ascii="Times New Roman" w:hAnsi="Times New Roman" w:cs="Times New Roman"/>
          <w:sz w:val="24"/>
          <w:szCs w:val="24"/>
        </w:rPr>
        <w:t xml:space="preserve">Понятие вектора в пространстве. Сложение и вычитание векторов. Умножение вектора на число.  Компланарные  векторы. </w:t>
      </w:r>
    </w:p>
    <w:p w:rsidR="00014427" w:rsidRPr="00014427" w:rsidRDefault="00014427" w:rsidP="000144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0961" w:rsidRPr="00014427" w:rsidRDefault="00370961" w:rsidP="000144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427">
        <w:rPr>
          <w:rFonts w:ascii="Times New Roman" w:hAnsi="Times New Roman" w:cs="Times New Roman"/>
          <w:b/>
          <w:sz w:val="24"/>
          <w:szCs w:val="24"/>
        </w:rPr>
        <w:t xml:space="preserve">Метод координат в </w:t>
      </w:r>
      <w:r w:rsidR="00014427">
        <w:rPr>
          <w:rFonts w:ascii="Times New Roman" w:hAnsi="Times New Roman" w:cs="Times New Roman"/>
          <w:b/>
          <w:sz w:val="24"/>
          <w:szCs w:val="24"/>
        </w:rPr>
        <w:t>пространстве. Движение(15 часов</w:t>
      </w:r>
      <w:r w:rsidR="00014427">
        <w:rPr>
          <w:rFonts w:ascii="Times New Roman" w:hAnsi="Times New Roman" w:cs="Times New Roman"/>
          <w:sz w:val="24"/>
          <w:szCs w:val="24"/>
        </w:rPr>
        <w:t>)</w:t>
      </w:r>
    </w:p>
    <w:p w:rsidR="00370961" w:rsidRDefault="00370961" w:rsidP="000144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427">
        <w:rPr>
          <w:rFonts w:ascii="Times New Roman" w:hAnsi="Times New Roman" w:cs="Times New Roman"/>
          <w:sz w:val="24"/>
          <w:szCs w:val="24"/>
        </w:rPr>
        <w:t xml:space="preserve">Координаты точки и координаты вектора. Скалярное произведение векторов. Движение. </w:t>
      </w:r>
    </w:p>
    <w:p w:rsidR="00014427" w:rsidRPr="00014427" w:rsidRDefault="00014427" w:rsidP="000144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0961" w:rsidRPr="00014427" w:rsidRDefault="00370961" w:rsidP="0001442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14427">
        <w:rPr>
          <w:rFonts w:ascii="Times New Roman" w:hAnsi="Times New Roman" w:cs="Times New Roman"/>
          <w:b/>
          <w:sz w:val="24"/>
          <w:szCs w:val="24"/>
        </w:rPr>
        <w:t>Производная (11часов</w:t>
      </w:r>
      <w:r w:rsidR="00014427">
        <w:rPr>
          <w:rFonts w:ascii="Times New Roman" w:hAnsi="Times New Roman" w:cs="Times New Roman"/>
          <w:b/>
          <w:sz w:val="24"/>
          <w:szCs w:val="24"/>
        </w:rPr>
        <w:t>)</w:t>
      </w:r>
    </w:p>
    <w:p w:rsidR="00370961" w:rsidRDefault="00370961" w:rsidP="0001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27">
        <w:rPr>
          <w:rFonts w:ascii="Times New Roman" w:hAnsi="Times New Roman" w:cs="Times New Roman"/>
          <w:sz w:val="24"/>
          <w:szCs w:val="24"/>
        </w:rPr>
        <w:t>Понятие производной. Производная суммы. Производная разности. Производная  произведения и частного двух функций. Непрерывность функций, имеющих производную, дифференциал. Производные элементарных функций. Производная сложной функции.</w:t>
      </w:r>
    </w:p>
    <w:p w:rsidR="00014427" w:rsidRPr="00014427" w:rsidRDefault="00014427" w:rsidP="0001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961" w:rsidRPr="00014427" w:rsidRDefault="00370961" w:rsidP="00014427">
      <w:pPr>
        <w:pStyle w:val="ae"/>
        <w:ind w:firstLine="567"/>
        <w:jc w:val="left"/>
        <w:rPr>
          <w:sz w:val="24"/>
          <w:u w:val="none"/>
        </w:rPr>
      </w:pPr>
      <w:r w:rsidRPr="00014427">
        <w:rPr>
          <w:sz w:val="24"/>
          <w:u w:val="none"/>
        </w:rPr>
        <w:t>Применение производной  (16часов)</w:t>
      </w:r>
    </w:p>
    <w:p w:rsidR="00370961" w:rsidRDefault="00370961" w:rsidP="00014427">
      <w:pPr>
        <w:pStyle w:val="ae"/>
        <w:ind w:firstLine="567"/>
        <w:jc w:val="both"/>
        <w:rPr>
          <w:b w:val="0"/>
          <w:sz w:val="24"/>
          <w:u w:val="none"/>
        </w:rPr>
      </w:pPr>
      <w:r w:rsidRPr="00014427">
        <w:rPr>
          <w:b w:val="0"/>
          <w:sz w:val="24"/>
          <w:u w:val="none"/>
        </w:rPr>
        <w:t>Максимум и минимум функции. Уравнение касательной. Приближенные  вычисления. Возрастание и убывание функций. Производные высшего порядка. Экстремум функции с единственной критической точкой. Задачи на максимум и минимум. Асимптоты. Дробно-линейная функция. Построение графиков функций  с применением производной.</w:t>
      </w:r>
    </w:p>
    <w:p w:rsidR="00014427" w:rsidRPr="00014427" w:rsidRDefault="00014427" w:rsidP="00014427">
      <w:pPr>
        <w:pStyle w:val="ae"/>
        <w:ind w:firstLine="567"/>
        <w:jc w:val="both"/>
        <w:rPr>
          <w:b w:val="0"/>
          <w:sz w:val="24"/>
          <w:u w:val="none"/>
        </w:rPr>
      </w:pPr>
    </w:p>
    <w:p w:rsidR="00370961" w:rsidRPr="00014427" w:rsidRDefault="00370961" w:rsidP="0001442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14427">
        <w:rPr>
          <w:rFonts w:ascii="Times New Roman" w:hAnsi="Times New Roman" w:cs="Times New Roman"/>
          <w:b/>
          <w:sz w:val="24"/>
          <w:szCs w:val="24"/>
        </w:rPr>
        <w:t>Цилиндр, конус, шар(1</w:t>
      </w:r>
      <w:r w:rsidR="00014427">
        <w:rPr>
          <w:rFonts w:ascii="Times New Roman" w:hAnsi="Times New Roman" w:cs="Times New Roman"/>
          <w:b/>
          <w:sz w:val="24"/>
          <w:szCs w:val="24"/>
        </w:rPr>
        <w:t>8</w:t>
      </w:r>
      <w:r w:rsidRPr="00014427">
        <w:rPr>
          <w:rFonts w:ascii="Times New Roman" w:hAnsi="Times New Roman" w:cs="Times New Roman"/>
          <w:b/>
          <w:sz w:val="24"/>
          <w:szCs w:val="24"/>
        </w:rPr>
        <w:t>часов</w:t>
      </w:r>
      <w:r w:rsidR="00014427">
        <w:rPr>
          <w:rFonts w:ascii="Times New Roman" w:hAnsi="Times New Roman" w:cs="Times New Roman"/>
          <w:b/>
          <w:sz w:val="24"/>
          <w:szCs w:val="24"/>
        </w:rPr>
        <w:t>)</w:t>
      </w:r>
    </w:p>
    <w:p w:rsidR="00370961" w:rsidRDefault="00370961" w:rsidP="000144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427">
        <w:rPr>
          <w:rFonts w:ascii="Times New Roman" w:hAnsi="Times New Roman" w:cs="Times New Roman"/>
          <w:sz w:val="24"/>
          <w:szCs w:val="24"/>
        </w:rPr>
        <w:t xml:space="preserve"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 </w:t>
      </w:r>
    </w:p>
    <w:p w:rsidR="00014427" w:rsidRPr="00014427" w:rsidRDefault="00014427" w:rsidP="000144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0961" w:rsidRPr="00014427" w:rsidRDefault="00370961" w:rsidP="00014427">
      <w:pPr>
        <w:pStyle w:val="ae"/>
        <w:ind w:firstLine="567"/>
        <w:jc w:val="left"/>
        <w:rPr>
          <w:sz w:val="24"/>
          <w:u w:val="none"/>
        </w:rPr>
      </w:pPr>
      <w:proofErr w:type="gramStart"/>
      <w:r w:rsidRPr="00014427">
        <w:rPr>
          <w:sz w:val="24"/>
          <w:u w:val="none"/>
        </w:rPr>
        <w:t>Первообразная</w:t>
      </w:r>
      <w:proofErr w:type="gramEnd"/>
      <w:r w:rsidRPr="00014427">
        <w:rPr>
          <w:sz w:val="24"/>
          <w:u w:val="none"/>
        </w:rPr>
        <w:t xml:space="preserve"> и интеграл (13часов)</w:t>
      </w:r>
    </w:p>
    <w:p w:rsidR="00370961" w:rsidRDefault="00370961" w:rsidP="00014427">
      <w:pPr>
        <w:pStyle w:val="ae"/>
        <w:ind w:firstLine="567"/>
        <w:jc w:val="both"/>
        <w:rPr>
          <w:b w:val="0"/>
          <w:sz w:val="24"/>
          <w:u w:val="none"/>
        </w:rPr>
      </w:pPr>
      <w:r w:rsidRPr="00014427">
        <w:rPr>
          <w:b w:val="0"/>
          <w:sz w:val="24"/>
          <w:u w:val="none"/>
        </w:rPr>
        <w:t xml:space="preserve">Понятие  </w:t>
      </w:r>
      <w:proofErr w:type="gramStart"/>
      <w:r w:rsidRPr="00014427">
        <w:rPr>
          <w:b w:val="0"/>
          <w:sz w:val="24"/>
          <w:u w:val="none"/>
        </w:rPr>
        <w:t>первообразной</w:t>
      </w:r>
      <w:proofErr w:type="gramEnd"/>
      <w:r w:rsidRPr="00014427">
        <w:rPr>
          <w:b w:val="0"/>
          <w:sz w:val="24"/>
          <w:u w:val="none"/>
        </w:rPr>
        <w:t xml:space="preserve">. Площадь криволинейной трапеции. Определенный интеграл. Приближенное вычисление  определенного интеграла. Формула Ньютона-Лейбница. Свойства определенных интегралов. Применение  определенных интегралов в геометрических и физических  задачах. </w:t>
      </w:r>
    </w:p>
    <w:p w:rsidR="00014427" w:rsidRPr="00014427" w:rsidRDefault="00014427" w:rsidP="00014427">
      <w:pPr>
        <w:pStyle w:val="ae"/>
        <w:ind w:firstLine="567"/>
        <w:jc w:val="both"/>
        <w:rPr>
          <w:b w:val="0"/>
          <w:sz w:val="24"/>
          <w:u w:val="none"/>
        </w:rPr>
      </w:pPr>
    </w:p>
    <w:p w:rsidR="00370961" w:rsidRPr="00014427" w:rsidRDefault="00370961" w:rsidP="0001442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14427">
        <w:rPr>
          <w:rFonts w:ascii="Times New Roman" w:hAnsi="Times New Roman" w:cs="Times New Roman"/>
          <w:b/>
          <w:sz w:val="24"/>
          <w:szCs w:val="24"/>
        </w:rPr>
        <w:t xml:space="preserve">Объемы </w:t>
      </w:r>
      <w:r w:rsidR="00014427" w:rsidRPr="00014427">
        <w:rPr>
          <w:rFonts w:ascii="Times New Roman" w:hAnsi="Times New Roman" w:cs="Times New Roman"/>
          <w:b/>
          <w:sz w:val="24"/>
          <w:szCs w:val="24"/>
        </w:rPr>
        <w:t>тел (19</w:t>
      </w:r>
      <w:r w:rsidRPr="00014427">
        <w:rPr>
          <w:rFonts w:ascii="Times New Roman" w:hAnsi="Times New Roman" w:cs="Times New Roman"/>
          <w:b/>
          <w:sz w:val="24"/>
          <w:szCs w:val="24"/>
        </w:rPr>
        <w:t>часов</w:t>
      </w:r>
      <w:proofErr w:type="gramStart"/>
      <w:r w:rsidRPr="00014427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370961" w:rsidRDefault="00370961" w:rsidP="000144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427">
        <w:rPr>
          <w:rFonts w:ascii="Times New Roman" w:hAnsi="Times New Roman" w:cs="Times New Roman"/>
          <w:sz w:val="24"/>
          <w:szCs w:val="24"/>
        </w:rPr>
        <w:t xml:space="preserve">Объем прямоугольного параллелепипеда. Объем прямой призмы и цилиндра. Объем наклонной призмы, пирамиды и конуса. Объем шара. Объемы шарового сегмента, шарового слоя и шарового сектора. </w:t>
      </w:r>
    </w:p>
    <w:p w:rsidR="00014427" w:rsidRPr="00014427" w:rsidRDefault="00014427" w:rsidP="000144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0961" w:rsidRPr="00014427" w:rsidRDefault="00370961" w:rsidP="00014427">
      <w:pPr>
        <w:pStyle w:val="ae"/>
        <w:ind w:firstLine="567"/>
        <w:jc w:val="left"/>
        <w:rPr>
          <w:sz w:val="24"/>
          <w:u w:val="none"/>
        </w:rPr>
      </w:pPr>
      <w:r w:rsidRPr="00014427">
        <w:rPr>
          <w:sz w:val="24"/>
          <w:u w:val="none"/>
        </w:rPr>
        <w:t>Равносильность</w:t>
      </w:r>
      <w:r w:rsidR="00014427">
        <w:rPr>
          <w:sz w:val="24"/>
          <w:u w:val="none"/>
        </w:rPr>
        <w:t xml:space="preserve"> уравнений и неравенств (4часа)</w:t>
      </w:r>
    </w:p>
    <w:p w:rsidR="00370961" w:rsidRDefault="00370961" w:rsidP="00014427">
      <w:pPr>
        <w:pStyle w:val="ae"/>
        <w:ind w:firstLine="567"/>
        <w:jc w:val="left"/>
        <w:rPr>
          <w:b w:val="0"/>
          <w:sz w:val="24"/>
          <w:u w:val="none"/>
        </w:rPr>
      </w:pPr>
      <w:r w:rsidRPr="00014427">
        <w:rPr>
          <w:b w:val="0"/>
          <w:sz w:val="24"/>
          <w:u w:val="none"/>
        </w:rPr>
        <w:t>Равносильные преобразования уравнений и неравенств.</w:t>
      </w:r>
    </w:p>
    <w:p w:rsidR="00014427" w:rsidRPr="00014427" w:rsidRDefault="00014427" w:rsidP="00014427">
      <w:pPr>
        <w:pStyle w:val="ae"/>
        <w:ind w:firstLine="567"/>
        <w:jc w:val="left"/>
        <w:rPr>
          <w:b w:val="0"/>
          <w:sz w:val="24"/>
          <w:u w:val="none"/>
        </w:rPr>
      </w:pPr>
    </w:p>
    <w:p w:rsidR="00370961" w:rsidRPr="00014427" w:rsidRDefault="00014427" w:rsidP="00014427">
      <w:pPr>
        <w:pStyle w:val="ae"/>
        <w:ind w:firstLine="567"/>
        <w:jc w:val="left"/>
        <w:rPr>
          <w:sz w:val="24"/>
          <w:u w:val="none"/>
        </w:rPr>
      </w:pPr>
      <w:r>
        <w:rPr>
          <w:sz w:val="24"/>
          <w:u w:val="none"/>
        </w:rPr>
        <w:t>Уравнения-следствия (8часов)</w:t>
      </w:r>
    </w:p>
    <w:p w:rsidR="00370961" w:rsidRDefault="00370961" w:rsidP="00014427">
      <w:pPr>
        <w:pStyle w:val="ae"/>
        <w:ind w:firstLine="567"/>
        <w:jc w:val="both"/>
        <w:rPr>
          <w:b w:val="0"/>
          <w:sz w:val="24"/>
          <w:u w:val="none"/>
        </w:rPr>
      </w:pPr>
      <w:r w:rsidRPr="00014427">
        <w:rPr>
          <w:b w:val="0"/>
          <w:sz w:val="24"/>
          <w:u w:val="none"/>
        </w:rPr>
        <w:t>Понятие уравнения-следствия. Возведение уравнения в четную степень. Потенцирование логарифмических уравнений. Другие преобразования, приводящие к уравнению-следствию. Применение нескольких преобразований</w:t>
      </w:r>
      <w:proofErr w:type="gramStart"/>
      <w:r w:rsidRPr="00014427">
        <w:rPr>
          <w:b w:val="0"/>
          <w:sz w:val="24"/>
          <w:u w:val="none"/>
        </w:rPr>
        <w:t xml:space="preserve"> ,</w:t>
      </w:r>
      <w:proofErr w:type="gramEnd"/>
      <w:r w:rsidRPr="00014427">
        <w:rPr>
          <w:b w:val="0"/>
          <w:sz w:val="24"/>
          <w:u w:val="none"/>
        </w:rPr>
        <w:t xml:space="preserve"> приводящих к уравнению-следствию. </w:t>
      </w:r>
    </w:p>
    <w:p w:rsidR="00014427" w:rsidRPr="00014427" w:rsidRDefault="00014427" w:rsidP="00014427">
      <w:pPr>
        <w:pStyle w:val="ae"/>
        <w:ind w:firstLine="567"/>
        <w:jc w:val="both"/>
        <w:rPr>
          <w:b w:val="0"/>
          <w:sz w:val="24"/>
          <w:u w:val="none"/>
        </w:rPr>
      </w:pPr>
    </w:p>
    <w:p w:rsidR="00370961" w:rsidRPr="00014427" w:rsidRDefault="00370961" w:rsidP="00014427">
      <w:pPr>
        <w:pStyle w:val="ae"/>
        <w:ind w:firstLine="567"/>
        <w:jc w:val="left"/>
        <w:rPr>
          <w:sz w:val="24"/>
          <w:u w:val="none"/>
        </w:rPr>
      </w:pPr>
      <w:r w:rsidRPr="00014427">
        <w:rPr>
          <w:sz w:val="24"/>
          <w:u w:val="none"/>
        </w:rPr>
        <w:t xml:space="preserve">Равносильность уравнений </w:t>
      </w:r>
      <w:r w:rsidR="00014427">
        <w:rPr>
          <w:sz w:val="24"/>
          <w:u w:val="none"/>
        </w:rPr>
        <w:t>и неравенств системам (12часов)</w:t>
      </w:r>
    </w:p>
    <w:p w:rsidR="00370961" w:rsidRPr="00014427" w:rsidRDefault="00370961" w:rsidP="00014427">
      <w:pPr>
        <w:pStyle w:val="ae"/>
        <w:ind w:firstLine="567"/>
        <w:jc w:val="both"/>
        <w:rPr>
          <w:b w:val="0"/>
          <w:sz w:val="24"/>
          <w:u w:val="none"/>
        </w:rPr>
      </w:pPr>
      <w:r w:rsidRPr="00014427">
        <w:rPr>
          <w:b w:val="0"/>
          <w:sz w:val="24"/>
          <w:u w:val="none"/>
        </w:rPr>
        <w:t>Основные понятия.  Решение уравнений с помощью систем. Уравнение вида</w:t>
      </w:r>
      <w:r w:rsidRPr="00014427">
        <w:rPr>
          <w:b w:val="0"/>
          <w:sz w:val="24"/>
        </w:rPr>
        <w:fldChar w:fldCharType="begin"/>
      </w:r>
      <w:r w:rsidRPr="00014427">
        <w:rPr>
          <w:b w:val="0"/>
          <w:sz w:val="24"/>
        </w:rPr>
        <w:instrText xml:space="preserve"> QUOTE </w:instrText>
      </w:r>
      <m:oMath>
        <m:r>
          <m:rPr>
            <m:sty m:val="b"/>
          </m:rPr>
          <w:rPr>
            <w:rFonts w:ascii="Cambria Math" w:eastAsia="Calibri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b w:val="0"/>
                <w:i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α</m:t>
            </m:r>
            <m:d>
              <m:dPr>
                <m:ctrlPr>
                  <w:rPr>
                    <w:rFonts w:ascii="Cambria Math" w:hAnsi="Cambria Math"/>
                    <w:b w:val="0"/>
                    <w:i/>
                    <w:sz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</m:d>
          </m:e>
        </m:d>
        <m:r>
          <m:rPr>
            <m:sty m:val="b"/>
          </m:rPr>
          <w:rPr>
            <w:rFonts w:ascii="Cambria Math" w:hAnsi="Cambria Math"/>
            <w:sz w:val="24"/>
          </w:rPr>
          <m:t>&gt;f</m:t>
        </m:r>
        <m:d>
          <m:dPr>
            <m:ctrlPr>
              <w:rPr>
                <w:rFonts w:ascii="Cambria Math" w:hAnsi="Cambria Math"/>
                <w:b w:val="0"/>
                <w:i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β</m:t>
            </m:r>
            <m:d>
              <m:dPr>
                <m:ctrlPr>
                  <w:rPr>
                    <w:rFonts w:ascii="Cambria Math" w:hAnsi="Cambria Math"/>
                    <w:b w:val="0"/>
                    <w:i/>
                    <w:sz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</m:d>
          </m:e>
        </m:d>
      </m:oMath>
      <w:r w:rsidRPr="00014427">
        <w:rPr>
          <w:b w:val="0"/>
          <w:sz w:val="24"/>
        </w:rPr>
        <w:instrText xml:space="preserve"> </w:instrText>
      </w:r>
      <w:r w:rsidRPr="00014427">
        <w:rPr>
          <w:b w:val="0"/>
          <w:sz w:val="24"/>
        </w:rPr>
        <w:fldChar w:fldCharType="end"/>
      </w:r>
      <w:r w:rsidRPr="00014427">
        <w:rPr>
          <w:b w:val="0"/>
          <w:sz w:val="24"/>
        </w:rPr>
        <w:t>.</w:t>
      </w:r>
      <w:r w:rsidRPr="00014427">
        <w:rPr>
          <w:b w:val="0"/>
          <w:sz w:val="24"/>
          <w:u w:val="none"/>
        </w:rPr>
        <w:t xml:space="preserve"> </w:t>
      </w:r>
      <w:r w:rsidRPr="00014427">
        <w:rPr>
          <w:b w:val="0"/>
          <w:position w:val="-10"/>
          <w:sz w:val="24"/>
          <w:u w:val="none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35pt" o:ole="">
            <v:imagedata r:id="rId7" o:title=""/>
          </v:shape>
          <o:OLEObject Type="Embed" ProgID="Equation.3" ShapeID="_x0000_i1025" DrawAspect="Content" ObjectID="_1602926768" r:id="rId8"/>
        </w:object>
      </w:r>
      <w:r w:rsidRPr="00014427">
        <w:rPr>
          <w:b w:val="0"/>
          <w:sz w:val="24"/>
          <w:u w:val="none"/>
          <w:lang w:val="en-US"/>
        </w:rPr>
        <w:t>f</w:t>
      </w:r>
      <w:r w:rsidRPr="00014427">
        <w:rPr>
          <w:b w:val="0"/>
          <w:sz w:val="24"/>
          <w:u w:val="none"/>
        </w:rPr>
        <w:t>(</w:t>
      </w:r>
      <w:r w:rsidRPr="00014427">
        <w:rPr>
          <w:b w:val="0"/>
          <w:sz w:val="24"/>
          <w:u w:val="none"/>
          <w:lang w:val="en-US"/>
        </w:rPr>
        <w:t>α</w:t>
      </w:r>
      <w:r w:rsidRPr="00014427">
        <w:rPr>
          <w:b w:val="0"/>
          <w:sz w:val="24"/>
          <w:u w:val="none"/>
        </w:rPr>
        <w:t>(</w:t>
      </w:r>
      <w:r w:rsidRPr="00014427">
        <w:rPr>
          <w:b w:val="0"/>
          <w:sz w:val="24"/>
          <w:u w:val="none"/>
          <w:lang w:val="en-US"/>
        </w:rPr>
        <w:t>x</w:t>
      </w:r>
      <w:r w:rsidRPr="00014427">
        <w:rPr>
          <w:b w:val="0"/>
          <w:sz w:val="24"/>
          <w:u w:val="none"/>
        </w:rPr>
        <w:t>))=</w:t>
      </w:r>
      <w:r w:rsidRPr="00014427">
        <w:rPr>
          <w:b w:val="0"/>
          <w:sz w:val="24"/>
          <w:u w:val="none"/>
          <w:lang w:val="en-US"/>
        </w:rPr>
        <w:t>f</w:t>
      </w:r>
      <w:r w:rsidRPr="00014427">
        <w:rPr>
          <w:b w:val="0"/>
          <w:sz w:val="24"/>
          <w:u w:val="none"/>
        </w:rPr>
        <w:t>(</w:t>
      </w:r>
      <w:r w:rsidRPr="00014427">
        <w:rPr>
          <w:b w:val="0"/>
          <w:sz w:val="24"/>
          <w:u w:val="none"/>
          <w:lang w:val="en-US"/>
        </w:rPr>
        <w:t>β</w:t>
      </w:r>
      <w:r w:rsidRPr="00014427">
        <w:rPr>
          <w:b w:val="0"/>
          <w:sz w:val="24"/>
          <w:u w:val="none"/>
        </w:rPr>
        <w:t>(</w:t>
      </w:r>
      <w:r w:rsidRPr="00014427">
        <w:rPr>
          <w:b w:val="0"/>
          <w:sz w:val="24"/>
          <w:u w:val="none"/>
          <w:lang w:val="en-US"/>
        </w:rPr>
        <w:t>x</w:t>
      </w:r>
      <w:r w:rsidRPr="00014427">
        <w:rPr>
          <w:b w:val="0"/>
          <w:sz w:val="24"/>
          <w:u w:val="none"/>
        </w:rPr>
        <w:t xml:space="preserve">)) </w:t>
      </w:r>
    </w:p>
    <w:p w:rsidR="00370961" w:rsidRDefault="00370961" w:rsidP="00014427">
      <w:pPr>
        <w:pStyle w:val="ae"/>
        <w:ind w:firstLine="567"/>
        <w:jc w:val="both"/>
        <w:rPr>
          <w:b w:val="0"/>
          <w:sz w:val="24"/>
        </w:rPr>
      </w:pPr>
      <w:r w:rsidRPr="00014427">
        <w:rPr>
          <w:b w:val="0"/>
          <w:sz w:val="24"/>
          <w:u w:val="none"/>
        </w:rPr>
        <w:t xml:space="preserve">Решение неравенств с помощью систем. Неравенства вида </w:t>
      </w:r>
      <w:r w:rsidRPr="00014427">
        <w:rPr>
          <w:b w:val="0"/>
          <w:sz w:val="24"/>
          <w:u w:val="none"/>
          <w:lang w:val="en-US"/>
        </w:rPr>
        <w:t>f</w:t>
      </w:r>
      <w:r w:rsidRPr="00014427">
        <w:rPr>
          <w:b w:val="0"/>
          <w:sz w:val="24"/>
          <w:u w:val="none"/>
        </w:rPr>
        <w:t>(</w:t>
      </w:r>
      <w:r w:rsidRPr="00014427">
        <w:rPr>
          <w:b w:val="0"/>
          <w:sz w:val="24"/>
          <w:u w:val="none"/>
          <w:lang w:val="en-US"/>
        </w:rPr>
        <w:t>α</w:t>
      </w:r>
      <w:r w:rsidRPr="00014427">
        <w:rPr>
          <w:b w:val="0"/>
          <w:sz w:val="24"/>
          <w:u w:val="none"/>
        </w:rPr>
        <w:t>(</w:t>
      </w:r>
      <w:r w:rsidRPr="00014427">
        <w:rPr>
          <w:b w:val="0"/>
          <w:sz w:val="24"/>
          <w:u w:val="none"/>
          <w:lang w:val="en-US"/>
        </w:rPr>
        <w:t>x</w:t>
      </w:r>
      <w:r w:rsidRPr="00014427">
        <w:rPr>
          <w:b w:val="0"/>
          <w:sz w:val="24"/>
          <w:u w:val="none"/>
        </w:rPr>
        <w:t xml:space="preserve">))&gt; </w:t>
      </w:r>
      <w:r w:rsidRPr="00014427">
        <w:rPr>
          <w:b w:val="0"/>
          <w:sz w:val="24"/>
          <w:u w:val="none"/>
          <w:lang w:val="en-US"/>
        </w:rPr>
        <w:t>f</w:t>
      </w:r>
      <w:r w:rsidRPr="00014427">
        <w:rPr>
          <w:b w:val="0"/>
          <w:sz w:val="24"/>
          <w:u w:val="none"/>
        </w:rPr>
        <w:t>(</w:t>
      </w:r>
      <w:r w:rsidRPr="00014427">
        <w:rPr>
          <w:b w:val="0"/>
          <w:sz w:val="24"/>
          <w:u w:val="none"/>
          <w:lang w:val="en-US"/>
        </w:rPr>
        <w:t>β</w:t>
      </w:r>
      <w:r w:rsidRPr="00014427">
        <w:rPr>
          <w:b w:val="0"/>
          <w:sz w:val="24"/>
          <w:u w:val="none"/>
        </w:rPr>
        <w:t>(</w:t>
      </w:r>
      <w:r w:rsidRPr="00014427">
        <w:rPr>
          <w:b w:val="0"/>
          <w:sz w:val="24"/>
          <w:u w:val="none"/>
          <w:lang w:val="en-US"/>
        </w:rPr>
        <w:t>x</w:t>
      </w:r>
      <w:r w:rsidRPr="00014427">
        <w:rPr>
          <w:b w:val="0"/>
          <w:sz w:val="24"/>
          <w:u w:val="none"/>
        </w:rPr>
        <w:t>))</w:t>
      </w:r>
      <w:r w:rsidRPr="00014427">
        <w:rPr>
          <w:b w:val="0"/>
          <w:sz w:val="24"/>
        </w:rPr>
        <w:fldChar w:fldCharType="begin"/>
      </w:r>
      <w:r w:rsidRPr="00014427">
        <w:rPr>
          <w:b w:val="0"/>
          <w:sz w:val="24"/>
        </w:rPr>
        <w:instrText xml:space="preserve"> QUOTE </w:instrText>
      </w:r>
      <m:oMath>
        <m:r>
          <m:rPr>
            <m:sty m:val="b"/>
          </m:rPr>
          <w:rPr>
            <w:rFonts w:ascii="Cambria Math" w:eastAsia="Calibri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b w:val="0"/>
                <w:i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α</m:t>
            </m:r>
            <m:d>
              <m:dPr>
                <m:ctrlPr>
                  <w:rPr>
                    <w:rFonts w:ascii="Cambria Math" w:hAnsi="Cambria Math"/>
                    <w:b w:val="0"/>
                    <w:i/>
                    <w:sz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</m:d>
          </m:e>
        </m:d>
        <m:r>
          <m:rPr>
            <m:sty m:val="b"/>
          </m:rPr>
          <w:rPr>
            <w:rFonts w:ascii="Cambria Math" w:hAnsi="Cambria Math"/>
            <w:sz w:val="24"/>
          </w:rPr>
          <m:t>&gt;f</m:t>
        </m:r>
        <m:d>
          <m:dPr>
            <m:ctrlPr>
              <w:rPr>
                <w:rFonts w:ascii="Cambria Math" w:hAnsi="Cambria Math"/>
                <w:b w:val="0"/>
                <w:i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β</m:t>
            </m:r>
            <m:d>
              <m:dPr>
                <m:ctrlPr>
                  <w:rPr>
                    <w:rFonts w:ascii="Cambria Math" w:hAnsi="Cambria Math"/>
                    <w:b w:val="0"/>
                    <w:i/>
                    <w:sz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</m:d>
          </m:e>
        </m:d>
      </m:oMath>
      <w:r w:rsidRPr="00014427">
        <w:rPr>
          <w:b w:val="0"/>
          <w:sz w:val="24"/>
        </w:rPr>
        <w:instrText xml:space="preserve"> </w:instrText>
      </w:r>
      <w:r w:rsidRPr="00014427">
        <w:rPr>
          <w:b w:val="0"/>
          <w:sz w:val="24"/>
        </w:rPr>
        <w:fldChar w:fldCharType="end"/>
      </w:r>
      <w:r w:rsidRPr="00014427">
        <w:rPr>
          <w:b w:val="0"/>
          <w:sz w:val="24"/>
        </w:rPr>
        <w:t>.</w:t>
      </w:r>
    </w:p>
    <w:p w:rsidR="00014427" w:rsidRPr="00014427" w:rsidRDefault="00014427" w:rsidP="00014427">
      <w:pPr>
        <w:pStyle w:val="ae"/>
        <w:ind w:firstLine="567"/>
        <w:jc w:val="both"/>
        <w:rPr>
          <w:b w:val="0"/>
          <w:sz w:val="24"/>
          <w:u w:val="none"/>
        </w:rPr>
      </w:pPr>
    </w:p>
    <w:p w:rsidR="00370961" w:rsidRPr="00014427" w:rsidRDefault="00370961" w:rsidP="00014427">
      <w:pPr>
        <w:pStyle w:val="ae"/>
        <w:ind w:firstLine="567"/>
        <w:jc w:val="left"/>
        <w:rPr>
          <w:sz w:val="24"/>
          <w:u w:val="none"/>
        </w:rPr>
      </w:pPr>
      <w:r w:rsidRPr="00014427">
        <w:rPr>
          <w:sz w:val="24"/>
          <w:u w:val="none"/>
        </w:rPr>
        <w:t>Равносильность уравнений на множествах (7часов).</w:t>
      </w:r>
    </w:p>
    <w:p w:rsidR="00370961" w:rsidRDefault="00370961" w:rsidP="00014427">
      <w:pPr>
        <w:pStyle w:val="ae"/>
        <w:ind w:firstLine="567"/>
        <w:jc w:val="left"/>
        <w:rPr>
          <w:b w:val="0"/>
          <w:sz w:val="24"/>
          <w:u w:val="none"/>
        </w:rPr>
      </w:pPr>
      <w:r w:rsidRPr="00014427">
        <w:rPr>
          <w:b w:val="0"/>
          <w:sz w:val="24"/>
          <w:u w:val="none"/>
        </w:rPr>
        <w:t>Основные понятия. Возведение уравнения в четную степень. Умножение уравнения на функцию. Другие преобразования уравнений. Применение нескольких преобразований.</w:t>
      </w:r>
    </w:p>
    <w:p w:rsidR="00014427" w:rsidRPr="00014427" w:rsidRDefault="00014427" w:rsidP="00014427">
      <w:pPr>
        <w:pStyle w:val="ae"/>
        <w:ind w:firstLine="567"/>
        <w:jc w:val="left"/>
        <w:rPr>
          <w:b w:val="0"/>
          <w:sz w:val="24"/>
          <w:u w:val="none"/>
        </w:rPr>
      </w:pPr>
    </w:p>
    <w:p w:rsidR="00370961" w:rsidRPr="00014427" w:rsidRDefault="00370961" w:rsidP="00014427">
      <w:pPr>
        <w:pStyle w:val="ae"/>
        <w:ind w:firstLine="567"/>
        <w:jc w:val="left"/>
        <w:rPr>
          <w:sz w:val="24"/>
          <w:u w:val="none"/>
        </w:rPr>
      </w:pPr>
      <w:r w:rsidRPr="00014427">
        <w:rPr>
          <w:sz w:val="24"/>
          <w:u w:val="none"/>
        </w:rPr>
        <w:t>Равносильно</w:t>
      </w:r>
      <w:r w:rsidR="00014427">
        <w:rPr>
          <w:sz w:val="24"/>
          <w:u w:val="none"/>
        </w:rPr>
        <w:t>сть неравенств  на множествах (6</w:t>
      </w:r>
      <w:r w:rsidRPr="00014427">
        <w:rPr>
          <w:sz w:val="24"/>
          <w:u w:val="none"/>
        </w:rPr>
        <w:t>часов).</w:t>
      </w:r>
    </w:p>
    <w:p w:rsidR="00370961" w:rsidRDefault="00370961" w:rsidP="00014427">
      <w:pPr>
        <w:pStyle w:val="ae"/>
        <w:ind w:firstLine="567"/>
        <w:jc w:val="left"/>
        <w:rPr>
          <w:b w:val="0"/>
          <w:sz w:val="24"/>
          <w:u w:val="none"/>
        </w:rPr>
      </w:pPr>
      <w:r w:rsidRPr="00014427">
        <w:rPr>
          <w:b w:val="0"/>
          <w:sz w:val="24"/>
          <w:u w:val="none"/>
        </w:rPr>
        <w:t>Основные понятия. Возведение неравенств в четную степень. Умножение неравенств на функцию. Другие преобразования  неравенств. Применение нескольких преобразований. Нестрогие неравенства.</w:t>
      </w:r>
    </w:p>
    <w:p w:rsidR="00014427" w:rsidRPr="00014427" w:rsidRDefault="00014427" w:rsidP="00014427">
      <w:pPr>
        <w:pStyle w:val="ae"/>
        <w:ind w:firstLine="567"/>
        <w:jc w:val="left"/>
        <w:rPr>
          <w:b w:val="0"/>
          <w:sz w:val="24"/>
          <w:u w:val="none"/>
        </w:rPr>
      </w:pPr>
    </w:p>
    <w:p w:rsidR="00370961" w:rsidRPr="00014427" w:rsidRDefault="00370961" w:rsidP="00014427">
      <w:pPr>
        <w:pStyle w:val="ae"/>
        <w:ind w:firstLine="567"/>
        <w:jc w:val="left"/>
        <w:rPr>
          <w:b w:val="0"/>
          <w:sz w:val="24"/>
          <w:u w:val="none"/>
        </w:rPr>
      </w:pPr>
      <w:r w:rsidRPr="00014427">
        <w:rPr>
          <w:sz w:val="24"/>
          <w:u w:val="none"/>
        </w:rPr>
        <w:t>Метод  промежутков для уравнений и неравенств (</w:t>
      </w:r>
      <w:r w:rsidR="00014427">
        <w:rPr>
          <w:sz w:val="24"/>
          <w:u w:val="none"/>
        </w:rPr>
        <w:t>4</w:t>
      </w:r>
      <w:r w:rsidRPr="00014427">
        <w:rPr>
          <w:sz w:val="24"/>
          <w:u w:val="none"/>
        </w:rPr>
        <w:t>часов</w:t>
      </w:r>
      <w:r w:rsidRPr="00014427">
        <w:rPr>
          <w:b w:val="0"/>
          <w:sz w:val="24"/>
          <w:u w:val="none"/>
        </w:rPr>
        <w:t>)</w:t>
      </w:r>
    </w:p>
    <w:p w:rsidR="00370961" w:rsidRDefault="00370961" w:rsidP="00014427">
      <w:pPr>
        <w:pStyle w:val="ae"/>
        <w:ind w:firstLine="567"/>
        <w:jc w:val="left"/>
        <w:rPr>
          <w:b w:val="0"/>
          <w:sz w:val="24"/>
          <w:u w:val="none"/>
        </w:rPr>
      </w:pPr>
      <w:r w:rsidRPr="00014427">
        <w:rPr>
          <w:b w:val="0"/>
          <w:sz w:val="24"/>
          <w:u w:val="none"/>
        </w:rPr>
        <w:t>Уравнения и неравенства с модулями. Метод интервалов для  непрерывных функций.</w:t>
      </w:r>
    </w:p>
    <w:p w:rsidR="00014427" w:rsidRPr="00014427" w:rsidRDefault="00014427" w:rsidP="00014427">
      <w:pPr>
        <w:pStyle w:val="ae"/>
        <w:ind w:firstLine="567"/>
        <w:jc w:val="left"/>
        <w:rPr>
          <w:b w:val="0"/>
          <w:sz w:val="24"/>
          <w:u w:val="none"/>
        </w:rPr>
      </w:pPr>
    </w:p>
    <w:p w:rsidR="00370961" w:rsidRPr="00014427" w:rsidRDefault="00370961" w:rsidP="00014427">
      <w:pPr>
        <w:pStyle w:val="ae"/>
        <w:ind w:firstLine="567"/>
        <w:jc w:val="left"/>
        <w:rPr>
          <w:sz w:val="24"/>
          <w:u w:val="none"/>
        </w:rPr>
      </w:pPr>
      <w:r w:rsidRPr="00014427">
        <w:rPr>
          <w:sz w:val="24"/>
          <w:u w:val="none"/>
        </w:rPr>
        <w:t>Использование свойств функций при решении уравнений и неравенств (5часов).</w:t>
      </w:r>
    </w:p>
    <w:p w:rsidR="00370961" w:rsidRDefault="00370961" w:rsidP="00014427">
      <w:pPr>
        <w:pStyle w:val="ae"/>
        <w:ind w:firstLine="567"/>
        <w:jc w:val="left"/>
        <w:rPr>
          <w:b w:val="0"/>
          <w:sz w:val="24"/>
          <w:u w:val="none"/>
        </w:rPr>
      </w:pPr>
      <w:r w:rsidRPr="00014427">
        <w:rPr>
          <w:b w:val="0"/>
          <w:sz w:val="24"/>
          <w:u w:val="none"/>
        </w:rPr>
        <w:t>Использование областей существования  функции. Использование не отрицательности  функции. Использование ограниченности функции. Использование монотонности  и экстремумов функции.  Использование свойств синуса и косинуса.</w:t>
      </w:r>
    </w:p>
    <w:p w:rsidR="00CE2430" w:rsidRPr="00014427" w:rsidRDefault="00CE2430" w:rsidP="00014427">
      <w:pPr>
        <w:pStyle w:val="ae"/>
        <w:ind w:firstLine="567"/>
        <w:jc w:val="left"/>
        <w:rPr>
          <w:b w:val="0"/>
          <w:sz w:val="24"/>
          <w:u w:val="none"/>
        </w:rPr>
      </w:pPr>
    </w:p>
    <w:p w:rsidR="00370961" w:rsidRPr="00014427" w:rsidRDefault="00370961" w:rsidP="00014427">
      <w:pPr>
        <w:pStyle w:val="ae"/>
        <w:ind w:firstLine="567"/>
        <w:jc w:val="left"/>
        <w:rPr>
          <w:b w:val="0"/>
          <w:sz w:val="24"/>
          <w:u w:val="none"/>
        </w:rPr>
      </w:pPr>
      <w:r w:rsidRPr="00CE2430">
        <w:rPr>
          <w:sz w:val="24"/>
          <w:u w:val="none"/>
        </w:rPr>
        <w:t>Системы уравнений с несколькими неизвестными</w:t>
      </w:r>
      <w:r w:rsidRPr="00CE2430">
        <w:rPr>
          <w:sz w:val="24"/>
        </w:rPr>
        <w:t>(</w:t>
      </w:r>
      <w:r w:rsidRPr="00CE2430">
        <w:rPr>
          <w:sz w:val="24"/>
          <w:u w:val="none"/>
        </w:rPr>
        <w:t>8часов</w:t>
      </w:r>
      <w:r w:rsidRPr="00014427">
        <w:rPr>
          <w:b w:val="0"/>
          <w:sz w:val="24"/>
          <w:u w:val="none"/>
        </w:rPr>
        <w:t>)</w:t>
      </w:r>
    </w:p>
    <w:p w:rsidR="00370961" w:rsidRDefault="00370961" w:rsidP="00014427">
      <w:pPr>
        <w:pStyle w:val="ae"/>
        <w:ind w:firstLine="567"/>
        <w:jc w:val="left"/>
        <w:rPr>
          <w:b w:val="0"/>
          <w:sz w:val="24"/>
          <w:u w:val="none"/>
        </w:rPr>
      </w:pPr>
      <w:r w:rsidRPr="00014427">
        <w:rPr>
          <w:b w:val="0"/>
          <w:sz w:val="24"/>
          <w:u w:val="none"/>
        </w:rPr>
        <w:t>Равносильность систем. Система-следствие. Метод замены  неизвестных. Рассуждения с числовыми значениями при  решении уравнений и неравенств.</w:t>
      </w:r>
    </w:p>
    <w:p w:rsidR="00CE2430" w:rsidRDefault="00CE2430" w:rsidP="00014427">
      <w:pPr>
        <w:pStyle w:val="ae"/>
        <w:ind w:firstLine="567"/>
        <w:jc w:val="left"/>
        <w:rPr>
          <w:b w:val="0"/>
          <w:sz w:val="24"/>
          <w:u w:val="none"/>
        </w:rPr>
      </w:pPr>
    </w:p>
    <w:p w:rsidR="00CE2430" w:rsidRPr="00CE2430" w:rsidRDefault="00CE2430" w:rsidP="00014427">
      <w:pPr>
        <w:pStyle w:val="ae"/>
        <w:ind w:firstLine="567"/>
        <w:jc w:val="left"/>
        <w:rPr>
          <w:sz w:val="24"/>
          <w:u w:val="none"/>
        </w:rPr>
      </w:pPr>
      <w:r w:rsidRPr="00CE2430">
        <w:rPr>
          <w:sz w:val="24"/>
          <w:u w:val="none"/>
        </w:rPr>
        <w:t>Уравнения и неравенства системы с параметрами (4 часа)</w:t>
      </w:r>
    </w:p>
    <w:p w:rsidR="00CE2430" w:rsidRDefault="00CE2430" w:rsidP="00014427">
      <w:pPr>
        <w:pStyle w:val="ae"/>
        <w:ind w:firstLine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Уравнения, неравенства, системы уравнений с параметрами. Задачи с условиями.</w:t>
      </w:r>
    </w:p>
    <w:p w:rsidR="00CE2430" w:rsidRDefault="00CE2430" w:rsidP="00014427">
      <w:pPr>
        <w:pStyle w:val="ae"/>
        <w:ind w:firstLine="567"/>
        <w:jc w:val="left"/>
        <w:rPr>
          <w:b w:val="0"/>
          <w:sz w:val="24"/>
          <w:u w:val="none"/>
        </w:rPr>
      </w:pPr>
    </w:p>
    <w:p w:rsidR="00CE2430" w:rsidRPr="00CE2430" w:rsidRDefault="00CE2430" w:rsidP="00014427">
      <w:pPr>
        <w:pStyle w:val="ae"/>
        <w:ind w:firstLine="567"/>
        <w:jc w:val="left"/>
        <w:rPr>
          <w:sz w:val="24"/>
          <w:u w:val="none"/>
        </w:rPr>
      </w:pPr>
      <w:r w:rsidRPr="00CE2430">
        <w:rPr>
          <w:sz w:val="24"/>
          <w:u w:val="none"/>
        </w:rPr>
        <w:t>Комплексные числа (14 часов)</w:t>
      </w:r>
    </w:p>
    <w:p w:rsidR="00CE2430" w:rsidRDefault="00CE2430" w:rsidP="00014427">
      <w:pPr>
        <w:pStyle w:val="ae"/>
        <w:ind w:firstLine="567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Определения комплексных чисел. Арифметические действия с комплексными числами. Сопряженные </w:t>
      </w:r>
      <w:r w:rsidRPr="00CE2430">
        <w:rPr>
          <w:b w:val="0"/>
          <w:sz w:val="24"/>
          <w:u w:val="none"/>
        </w:rPr>
        <w:t>комплексны</w:t>
      </w:r>
      <w:r>
        <w:rPr>
          <w:b w:val="0"/>
          <w:sz w:val="24"/>
          <w:u w:val="none"/>
        </w:rPr>
        <w:t>е</w:t>
      </w:r>
      <w:r w:rsidRPr="00CE2430">
        <w:rPr>
          <w:b w:val="0"/>
          <w:sz w:val="24"/>
          <w:u w:val="none"/>
        </w:rPr>
        <w:t xml:space="preserve"> числа</w:t>
      </w:r>
      <w:r>
        <w:rPr>
          <w:b w:val="0"/>
          <w:sz w:val="24"/>
          <w:u w:val="none"/>
        </w:rPr>
        <w:t xml:space="preserve">. Модуль комплексного числа. Тригонометрическая форма </w:t>
      </w:r>
      <w:r w:rsidRPr="00CE2430">
        <w:rPr>
          <w:b w:val="0"/>
          <w:sz w:val="24"/>
          <w:u w:val="none"/>
        </w:rPr>
        <w:t>комплексн</w:t>
      </w:r>
      <w:r>
        <w:rPr>
          <w:b w:val="0"/>
          <w:sz w:val="24"/>
          <w:u w:val="none"/>
        </w:rPr>
        <w:t>ого</w:t>
      </w:r>
      <w:r w:rsidRPr="00CE2430">
        <w:rPr>
          <w:b w:val="0"/>
          <w:sz w:val="24"/>
          <w:u w:val="none"/>
        </w:rPr>
        <w:t xml:space="preserve"> числа</w:t>
      </w:r>
      <w:r>
        <w:rPr>
          <w:b w:val="0"/>
          <w:sz w:val="24"/>
          <w:u w:val="none"/>
        </w:rPr>
        <w:t>. Формула Муавра.</w:t>
      </w:r>
    </w:p>
    <w:p w:rsidR="00CE2430" w:rsidRPr="00014427" w:rsidRDefault="00CE2430" w:rsidP="00014427">
      <w:pPr>
        <w:pStyle w:val="ae"/>
        <w:ind w:firstLine="567"/>
        <w:jc w:val="left"/>
        <w:rPr>
          <w:b w:val="0"/>
          <w:sz w:val="24"/>
          <w:u w:val="none"/>
        </w:rPr>
      </w:pPr>
    </w:p>
    <w:p w:rsidR="00370961" w:rsidRPr="00014427" w:rsidRDefault="00370961" w:rsidP="00014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27">
        <w:rPr>
          <w:rFonts w:ascii="Times New Roman" w:hAnsi="Times New Roman" w:cs="Times New Roman"/>
          <w:sz w:val="24"/>
          <w:szCs w:val="24"/>
        </w:rPr>
        <w:t>Заключительное повторение</w:t>
      </w:r>
      <w:r w:rsidR="00CE2430">
        <w:rPr>
          <w:rFonts w:ascii="Times New Roman" w:hAnsi="Times New Roman" w:cs="Times New Roman"/>
          <w:sz w:val="24"/>
          <w:szCs w:val="24"/>
        </w:rPr>
        <w:t xml:space="preserve"> курса математики за 11класс (17 ч</w:t>
      </w:r>
      <w:r w:rsidRPr="00014427">
        <w:rPr>
          <w:rFonts w:ascii="Times New Roman" w:hAnsi="Times New Roman" w:cs="Times New Roman"/>
          <w:sz w:val="24"/>
          <w:szCs w:val="24"/>
        </w:rPr>
        <w:t>ас</w:t>
      </w:r>
      <w:r w:rsidR="00CE2430">
        <w:rPr>
          <w:rFonts w:ascii="Times New Roman" w:hAnsi="Times New Roman" w:cs="Times New Roman"/>
          <w:sz w:val="24"/>
          <w:szCs w:val="24"/>
        </w:rPr>
        <w:t>ов</w:t>
      </w:r>
      <w:r w:rsidR="00F26F19">
        <w:rPr>
          <w:rFonts w:ascii="Times New Roman" w:hAnsi="Times New Roman" w:cs="Times New Roman"/>
          <w:sz w:val="24"/>
          <w:szCs w:val="24"/>
        </w:rPr>
        <w:t>).</w:t>
      </w:r>
    </w:p>
    <w:p w:rsidR="00370961" w:rsidRPr="00014427" w:rsidRDefault="00370961" w:rsidP="000144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961" w:rsidRPr="00370961" w:rsidRDefault="00370961" w:rsidP="00370961">
      <w:pPr>
        <w:jc w:val="center"/>
        <w:rPr>
          <w:b/>
          <w:sz w:val="28"/>
          <w:szCs w:val="28"/>
          <w:u w:val="single"/>
        </w:rPr>
      </w:pPr>
      <w:r w:rsidRPr="00370961">
        <w:rPr>
          <w:b/>
          <w:sz w:val="28"/>
          <w:szCs w:val="28"/>
          <w:u w:val="single"/>
        </w:rPr>
        <w:t xml:space="preserve"> </w:t>
      </w:r>
    </w:p>
    <w:p w:rsidR="0020414C" w:rsidRDefault="0020414C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6" w:name="_Toc34323773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77E" w:rsidRDefault="00370961" w:rsidP="00C6277E">
      <w:pPr>
        <w:pStyle w:val="1"/>
        <w:spacing w:before="0" w:after="0"/>
        <w:jc w:val="center"/>
        <w:rPr>
          <w:rFonts w:ascii="Times New Roman" w:hAnsi="Times New Roman" w:cs="Times New Roman"/>
        </w:rPr>
      </w:pPr>
      <w:bookmarkStart w:id="7" w:name="_Toc525911822"/>
      <w:r w:rsidRPr="00C6277E">
        <w:rPr>
          <w:rFonts w:ascii="Times New Roman" w:hAnsi="Times New Roman" w:cs="Times New Roman"/>
        </w:rPr>
        <w:lastRenderedPageBreak/>
        <w:t>Тематическое планирование уроков «Математики»</w:t>
      </w:r>
      <w:bookmarkEnd w:id="7"/>
      <w:r w:rsidRPr="00C6277E">
        <w:rPr>
          <w:rFonts w:ascii="Times New Roman" w:hAnsi="Times New Roman" w:cs="Times New Roman"/>
        </w:rPr>
        <w:t xml:space="preserve"> </w:t>
      </w:r>
    </w:p>
    <w:p w:rsidR="00370961" w:rsidRDefault="00370961" w:rsidP="00C6277E">
      <w:pPr>
        <w:pStyle w:val="1"/>
        <w:spacing w:before="0" w:after="0"/>
        <w:jc w:val="center"/>
        <w:rPr>
          <w:rFonts w:ascii="Times New Roman" w:hAnsi="Times New Roman" w:cs="Times New Roman"/>
        </w:rPr>
      </w:pPr>
      <w:bookmarkStart w:id="8" w:name="_Toc525911823"/>
      <w:r w:rsidRPr="00C6277E">
        <w:rPr>
          <w:rFonts w:ascii="Times New Roman" w:hAnsi="Times New Roman" w:cs="Times New Roman"/>
        </w:rPr>
        <w:t>10 класс</w:t>
      </w:r>
      <w:r w:rsidR="0020414C" w:rsidRPr="00C6277E">
        <w:rPr>
          <w:rFonts w:ascii="Times New Roman" w:hAnsi="Times New Roman" w:cs="Times New Roman"/>
        </w:rPr>
        <w:t xml:space="preserve"> </w:t>
      </w:r>
      <w:r w:rsidRPr="00C6277E">
        <w:rPr>
          <w:rFonts w:ascii="Times New Roman" w:hAnsi="Times New Roman" w:cs="Times New Roman"/>
        </w:rPr>
        <w:t>(6часов в неделю)</w:t>
      </w:r>
      <w:bookmarkEnd w:id="6"/>
      <w:bookmarkEnd w:id="8"/>
    </w:p>
    <w:p w:rsidR="00295133" w:rsidRPr="00295133" w:rsidRDefault="00295133" w:rsidP="00295133"/>
    <w:tbl>
      <w:tblPr>
        <w:tblW w:w="92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420"/>
        <w:gridCol w:w="963"/>
        <w:gridCol w:w="1276"/>
        <w:gridCol w:w="1134"/>
        <w:gridCol w:w="1449"/>
      </w:tblGrid>
      <w:tr w:rsidR="00370961" w:rsidRPr="00295133" w:rsidTr="00CE2430">
        <w:trPr>
          <w:trHeight w:val="873"/>
        </w:trPr>
        <w:tc>
          <w:tcPr>
            <w:tcW w:w="1004" w:type="dxa"/>
            <w:shd w:val="pct10" w:color="auto" w:fill="auto"/>
          </w:tcPr>
          <w:p w:rsidR="00370961" w:rsidRPr="00295133" w:rsidRDefault="00370961" w:rsidP="00B3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shd w:val="pct10" w:color="auto" w:fill="auto"/>
          </w:tcPr>
          <w:p w:rsidR="00370961" w:rsidRPr="00295133" w:rsidRDefault="00370961" w:rsidP="00B3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3" w:type="dxa"/>
            <w:shd w:val="pct10" w:color="auto" w:fill="auto"/>
          </w:tcPr>
          <w:p w:rsidR="00370961" w:rsidRPr="00295133" w:rsidRDefault="00370961" w:rsidP="00B3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70961" w:rsidRPr="00295133" w:rsidRDefault="00370961" w:rsidP="00B3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76" w:type="dxa"/>
            <w:shd w:val="pct10" w:color="auto" w:fill="auto"/>
          </w:tcPr>
          <w:p w:rsidR="00370961" w:rsidRPr="00295133" w:rsidRDefault="00370961" w:rsidP="00B3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961" w:rsidRPr="00295133" w:rsidRDefault="00370961" w:rsidP="00B3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  <w:shd w:val="pct10" w:color="auto" w:fill="auto"/>
          </w:tcPr>
          <w:p w:rsidR="00370961" w:rsidRPr="00295133" w:rsidRDefault="00370961" w:rsidP="00B3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shd w:val="pct10" w:color="auto" w:fill="auto"/>
          </w:tcPr>
          <w:p w:rsidR="00370961" w:rsidRPr="00295133" w:rsidRDefault="00370961" w:rsidP="00B3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70961" w:rsidRPr="00295133" w:rsidTr="00CE2430">
        <w:tc>
          <w:tcPr>
            <w:tcW w:w="100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70961" w:rsidRPr="00295133" w:rsidRDefault="00370961" w:rsidP="003709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Действительные числа</w:t>
            </w:r>
          </w:p>
        </w:tc>
        <w:tc>
          <w:tcPr>
            <w:tcW w:w="963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61" w:rsidRPr="00295133" w:rsidTr="00CE2430">
        <w:tc>
          <w:tcPr>
            <w:tcW w:w="100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70961" w:rsidRPr="00295133" w:rsidRDefault="00370961" w:rsidP="003709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Рациональные уравнения и неравенства</w:t>
            </w:r>
          </w:p>
        </w:tc>
        <w:tc>
          <w:tcPr>
            <w:tcW w:w="963" w:type="dxa"/>
          </w:tcPr>
          <w:p w:rsidR="00370961" w:rsidRPr="00295133" w:rsidRDefault="00DE1A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70961" w:rsidRPr="00295133" w:rsidRDefault="00DE1A70" w:rsidP="000B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9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61" w:rsidRPr="00295133" w:rsidTr="00CE2430">
        <w:tc>
          <w:tcPr>
            <w:tcW w:w="100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370961" w:rsidRPr="00295133" w:rsidRDefault="00370961" w:rsidP="003709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963" w:type="dxa"/>
          </w:tcPr>
          <w:p w:rsidR="00370961" w:rsidRPr="00295133" w:rsidRDefault="00DE1A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0961" w:rsidRPr="00295133" w:rsidRDefault="00332395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0961" w:rsidRPr="00295133" w:rsidRDefault="00DE1A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61" w:rsidRPr="00295133" w:rsidTr="00CE2430">
        <w:tc>
          <w:tcPr>
            <w:tcW w:w="100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370961" w:rsidRPr="00295133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Введение в стереометрию</w:t>
            </w:r>
          </w:p>
        </w:tc>
        <w:tc>
          <w:tcPr>
            <w:tcW w:w="963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61" w:rsidRPr="00295133" w:rsidTr="00CE2430">
        <w:tc>
          <w:tcPr>
            <w:tcW w:w="100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370961" w:rsidRPr="00295133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963" w:type="dxa"/>
          </w:tcPr>
          <w:p w:rsidR="00370961" w:rsidRPr="00295133" w:rsidRDefault="00F26F19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70961" w:rsidRPr="00295133" w:rsidRDefault="00332395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0961" w:rsidRPr="00295133" w:rsidRDefault="00F26F19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370961" w:rsidRPr="00295133" w:rsidRDefault="00DE1A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0961" w:rsidRPr="00295133" w:rsidTr="00CE2430">
        <w:tc>
          <w:tcPr>
            <w:tcW w:w="100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370961" w:rsidRPr="00295133" w:rsidRDefault="00F26F19" w:rsidP="0037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 xml:space="preserve">Корень степени </w:t>
            </w:r>
            <w:r w:rsidRPr="00295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63" w:type="dxa"/>
          </w:tcPr>
          <w:p w:rsidR="00370961" w:rsidRPr="00295133" w:rsidRDefault="00F26F19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61" w:rsidRPr="00295133" w:rsidTr="00CE2430">
        <w:tc>
          <w:tcPr>
            <w:tcW w:w="1004" w:type="dxa"/>
            <w:tcBorders>
              <w:bottom w:val="single" w:sz="4" w:space="0" w:color="000000"/>
            </w:tcBorders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370961" w:rsidRPr="00295133" w:rsidRDefault="00370961" w:rsidP="00370961">
            <w:pPr>
              <w:ind w:hanging="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51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Степень положительного числа</w:t>
            </w: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61" w:rsidRPr="00295133" w:rsidTr="00CE2430">
        <w:tc>
          <w:tcPr>
            <w:tcW w:w="100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370961" w:rsidRPr="00295133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963" w:type="dxa"/>
          </w:tcPr>
          <w:p w:rsidR="00370961" w:rsidRPr="00295133" w:rsidRDefault="00332395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70961" w:rsidRPr="00295133" w:rsidRDefault="00332395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0961" w:rsidRPr="00295133" w:rsidRDefault="00332395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370961" w:rsidRPr="00295133" w:rsidRDefault="00332395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61" w:rsidRPr="00295133" w:rsidTr="00CE2430">
        <w:tc>
          <w:tcPr>
            <w:tcW w:w="100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370961" w:rsidRPr="00295133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963" w:type="dxa"/>
          </w:tcPr>
          <w:p w:rsidR="00370961" w:rsidRPr="00295133" w:rsidRDefault="00332395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0961" w:rsidRPr="00295133" w:rsidRDefault="00332395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61" w:rsidRPr="00295133" w:rsidTr="00CE2430">
        <w:tc>
          <w:tcPr>
            <w:tcW w:w="100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370961" w:rsidRPr="00295133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Показательные  и логарифмические уравнения и неравенства</w:t>
            </w:r>
          </w:p>
        </w:tc>
        <w:tc>
          <w:tcPr>
            <w:tcW w:w="963" w:type="dxa"/>
          </w:tcPr>
          <w:p w:rsidR="00370961" w:rsidRPr="00295133" w:rsidRDefault="0005005C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0961" w:rsidRPr="00295133" w:rsidRDefault="0005005C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61" w:rsidRPr="00295133" w:rsidTr="00CE2430">
        <w:tc>
          <w:tcPr>
            <w:tcW w:w="1004" w:type="dxa"/>
            <w:tcBorders>
              <w:bottom w:val="single" w:sz="4" w:space="0" w:color="000000"/>
            </w:tcBorders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370961" w:rsidRPr="00295133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370961" w:rsidRPr="00295133" w:rsidRDefault="00F727EB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70961" w:rsidRPr="00295133" w:rsidRDefault="00F727EB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70961" w:rsidRPr="00295133" w:rsidRDefault="00F727EB" w:rsidP="000B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 w:rsidR="00370961" w:rsidRPr="00295133" w:rsidRDefault="00F727EB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61" w:rsidRPr="00295133" w:rsidTr="00CE2430">
        <w:tc>
          <w:tcPr>
            <w:tcW w:w="100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370961" w:rsidRPr="00295133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Синус и косинус угла</w:t>
            </w:r>
          </w:p>
        </w:tc>
        <w:tc>
          <w:tcPr>
            <w:tcW w:w="963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61" w:rsidRPr="00295133" w:rsidTr="00CE2430">
        <w:tc>
          <w:tcPr>
            <w:tcW w:w="100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370961" w:rsidRPr="00295133" w:rsidRDefault="00370961" w:rsidP="00370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963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61" w:rsidRPr="00295133" w:rsidTr="00CE2430">
        <w:tc>
          <w:tcPr>
            <w:tcW w:w="100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370961" w:rsidRPr="00295133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 сложения</w:t>
            </w:r>
          </w:p>
        </w:tc>
        <w:tc>
          <w:tcPr>
            <w:tcW w:w="963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61" w:rsidRPr="00295133" w:rsidTr="00CE2430">
        <w:tc>
          <w:tcPr>
            <w:tcW w:w="100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370961" w:rsidRPr="00295133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iCs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963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0961" w:rsidRPr="00295133" w:rsidRDefault="0005005C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61" w:rsidRPr="00295133" w:rsidTr="00CE2430">
        <w:tc>
          <w:tcPr>
            <w:tcW w:w="1004" w:type="dxa"/>
            <w:tcBorders>
              <w:bottom w:val="single" w:sz="4" w:space="0" w:color="000000"/>
            </w:tcBorders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370961" w:rsidRPr="00295133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370961" w:rsidRPr="00295133" w:rsidRDefault="0005005C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70961" w:rsidRPr="00295133" w:rsidRDefault="0005005C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70961" w:rsidRPr="00295133" w:rsidRDefault="0005005C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61" w:rsidRPr="00295133" w:rsidTr="00CE2430">
        <w:tc>
          <w:tcPr>
            <w:tcW w:w="100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370961" w:rsidRPr="00295133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963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70961" w:rsidRPr="00295133" w:rsidRDefault="0005005C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0961" w:rsidRPr="00295133" w:rsidRDefault="0005005C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61" w:rsidRPr="00295133" w:rsidTr="00CE2430">
        <w:tc>
          <w:tcPr>
            <w:tcW w:w="1004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370961" w:rsidRPr="00295133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курса математики 10 класс</w:t>
            </w:r>
          </w:p>
        </w:tc>
        <w:tc>
          <w:tcPr>
            <w:tcW w:w="963" w:type="dxa"/>
          </w:tcPr>
          <w:p w:rsidR="00370961" w:rsidRPr="00295133" w:rsidRDefault="0005005C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961" w:rsidRPr="00295133" w:rsidRDefault="0005005C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9" w:type="dxa"/>
          </w:tcPr>
          <w:p w:rsidR="00370961" w:rsidRPr="00295133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70961" w:rsidRDefault="00370961" w:rsidP="00370961">
      <w:pPr>
        <w:pStyle w:val="ac"/>
        <w:spacing w:line="360" w:lineRule="auto"/>
        <w:jc w:val="center"/>
        <w:rPr>
          <w:b/>
          <w:sz w:val="28"/>
          <w:szCs w:val="28"/>
          <w:lang w:val="en-US"/>
        </w:rPr>
      </w:pPr>
    </w:p>
    <w:p w:rsidR="00B375AB" w:rsidRPr="00C6277E" w:rsidRDefault="00370961" w:rsidP="00C6277E">
      <w:pPr>
        <w:pStyle w:val="1"/>
        <w:spacing w:before="0" w:after="0"/>
        <w:jc w:val="center"/>
        <w:rPr>
          <w:rFonts w:ascii="Times New Roman" w:hAnsi="Times New Roman" w:cs="Times New Roman"/>
        </w:rPr>
      </w:pPr>
      <w:bookmarkStart w:id="9" w:name="_Toc525911824"/>
      <w:bookmarkStart w:id="10" w:name="_Toc343237733"/>
      <w:r w:rsidRPr="00C6277E">
        <w:rPr>
          <w:rFonts w:ascii="Times New Roman" w:hAnsi="Times New Roman" w:cs="Times New Roman"/>
        </w:rPr>
        <w:lastRenderedPageBreak/>
        <w:t>Тематическое планирование уроков  «Математики»</w:t>
      </w:r>
      <w:bookmarkEnd w:id="9"/>
    </w:p>
    <w:p w:rsidR="00370961" w:rsidRPr="00C6277E" w:rsidRDefault="00370961" w:rsidP="00C6277E">
      <w:pPr>
        <w:pStyle w:val="1"/>
        <w:spacing w:before="0" w:after="0"/>
        <w:jc w:val="center"/>
        <w:rPr>
          <w:rFonts w:ascii="Times New Roman" w:hAnsi="Times New Roman" w:cs="Times New Roman"/>
        </w:rPr>
      </w:pPr>
      <w:bookmarkStart w:id="11" w:name="_Toc525911825"/>
      <w:r w:rsidRPr="00C6277E">
        <w:rPr>
          <w:rFonts w:ascii="Times New Roman" w:hAnsi="Times New Roman" w:cs="Times New Roman"/>
        </w:rPr>
        <w:t>11 класс  (6часов в неделю)</w:t>
      </w:r>
      <w:bookmarkEnd w:id="10"/>
      <w:bookmarkEnd w:id="11"/>
    </w:p>
    <w:p w:rsidR="00370961" w:rsidRDefault="00370961" w:rsidP="00370961">
      <w:pPr>
        <w:ind w:firstLine="540"/>
        <w:jc w:val="center"/>
        <w:rPr>
          <w:b/>
          <w:u w:val="single"/>
        </w:rPr>
      </w:pPr>
    </w:p>
    <w:tbl>
      <w:tblPr>
        <w:tblW w:w="91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3"/>
        <w:gridCol w:w="1275"/>
        <w:gridCol w:w="1134"/>
        <w:gridCol w:w="1449"/>
      </w:tblGrid>
      <w:tr w:rsidR="00370961" w:rsidRPr="00B375AB" w:rsidTr="00B375AB">
        <w:tc>
          <w:tcPr>
            <w:tcW w:w="851" w:type="dxa"/>
            <w:shd w:val="pct10" w:color="auto" w:fill="auto"/>
          </w:tcPr>
          <w:p w:rsidR="00370961" w:rsidRPr="00B375AB" w:rsidRDefault="00370961" w:rsidP="00B37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pct10" w:color="auto" w:fill="auto"/>
          </w:tcPr>
          <w:p w:rsidR="00370961" w:rsidRPr="00B375AB" w:rsidRDefault="00370961" w:rsidP="00B37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shd w:val="pct10" w:color="auto" w:fill="auto"/>
          </w:tcPr>
          <w:p w:rsidR="00370961" w:rsidRPr="00B375AB" w:rsidRDefault="00370961" w:rsidP="00B37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70961" w:rsidRPr="00B375AB" w:rsidRDefault="00370961" w:rsidP="00B37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75" w:type="dxa"/>
            <w:shd w:val="pct10" w:color="auto" w:fill="auto"/>
          </w:tcPr>
          <w:p w:rsidR="00370961" w:rsidRPr="00B375AB" w:rsidRDefault="00370961" w:rsidP="00B37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961" w:rsidRPr="00B375AB" w:rsidRDefault="00370961" w:rsidP="00B37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  <w:shd w:val="pct10" w:color="auto" w:fill="auto"/>
          </w:tcPr>
          <w:p w:rsidR="00370961" w:rsidRPr="00B375AB" w:rsidRDefault="00370961" w:rsidP="00B37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shd w:val="pct10" w:color="auto" w:fill="auto"/>
          </w:tcPr>
          <w:p w:rsidR="00370961" w:rsidRPr="00B375AB" w:rsidRDefault="00370961" w:rsidP="00B37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70961" w:rsidRPr="00B375AB" w:rsidTr="00B375AB">
        <w:tc>
          <w:tcPr>
            <w:tcW w:w="851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993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61" w:rsidRPr="00B375AB" w:rsidTr="00B375AB">
        <w:tc>
          <w:tcPr>
            <w:tcW w:w="851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993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61" w:rsidRPr="00B375AB" w:rsidTr="00B375AB">
        <w:tc>
          <w:tcPr>
            <w:tcW w:w="851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Обратные функции.</w:t>
            </w:r>
          </w:p>
        </w:tc>
        <w:tc>
          <w:tcPr>
            <w:tcW w:w="993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370961" w:rsidRPr="00B375AB" w:rsidRDefault="00370961" w:rsidP="003709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61" w:rsidRPr="00B375AB" w:rsidTr="00B375AB">
        <w:tc>
          <w:tcPr>
            <w:tcW w:w="851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 в пространстве</w:t>
            </w:r>
          </w:p>
        </w:tc>
        <w:tc>
          <w:tcPr>
            <w:tcW w:w="993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</w:tcPr>
          <w:p w:rsidR="00370961" w:rsidRPr="00BE176D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0961" w:rsidRPr="00B375AB" w:rsidTr="00B375AB">
        <w:tc>
          <w:tcPr>
            <w:tcW w:w="851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993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0961" w:rsidRPr="00B375AB" w:rsidTr="00B375AB">
        <w:tc>
          <w:tcPr>
            <w:tcW w:w="851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993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61" w:rsidRPr="00B375AB" w:rsidTr="00B375AB">
        <w:tc>
          <w:tcPr>
            <w:tcW w:w="851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61" w:rsidRPr="00B375AB" w:rsidTr="00B375AB">
        <w:tc>
          <w:tcPr>
            <w:tcW w:w="851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Цилиндр,  конус, шар</w:t>
            </w:r>
          </w:p>
        </w:tc>
        <w:tc>
          <w:tcPr>
            <w:tcW w:w="993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70961" w:rsidRPr="00B375AB" w:rsidTr="00B375AB">
        <w:tc>
          <w:tcPr>
            <w:tcW w:w="851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B375AB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993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9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61" w:rsidRPr="00B375AB" w:rsidTr="00B375AB">
        <w:tc>
          <w:tcPr>
            <w:tcW w:w="851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993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9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0961" w:rsidRPr="00B375AB" w:rsidTr="00B375AB">
        <w:tc>
          <w:tcPr>
            <w:tcW w:w="851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и неравенств</w:t>
            </w:r>
          </w:p>
        </w:tc>
        <w:tc>
          <w:tcPr>
            <w:tcW w:w="993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61" w:rsidRPr="00B375AB" w:rsidTr="00B375AB">
        <w:tc>
          <w:tcPr>
            <w:tcW w:w="851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Уравнения-следствия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61" w:rsidRPr="00B375AB" w:rsidTr="00B375AB">
        <w:tc>
          <w:tcPr>
            <w:tcW w:w="851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993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49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61" w:rsidRPr="00B375AB" w:rsidTr="00B375AB">
        <w:tc>
          <w:tcPr>
            <w:tcW w:w="851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на множествах</w:t>
            </w:r>
          </w:p>
        </w:tc>
        <w:tc>
          <w:tcPr>
            <w:tcW w:w="993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61" w:rsidRPr="00B375AB" w:rsidTr="00B375AB">
        <w:tc>
          <w:tcPr>
            <w:tcW w:w="851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993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9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61" w:rsidRPr="00B375AB" w:rsidTr="00B375AB">
        <w:tc>
          <w:tcPr>
            <w:tcW w:w="851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Метод промежутков для уравнений и неравенств</w:t>
            </w:r>
          </w:p>
        </w:tc>
        <w:tc>
          <w:tcPr>
            <w:tcW w:w="993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61" w:rsidRPr="00B375AB" w:rsidTr="00B375AB">
        <w:tc>
          <w:tcPr>
            <w:tcW w:w="851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61" w:rsidRPr="00B375AB" w:rsidTr="00B375AB">
        <w:tc>
          <w:tcPr>
            <w:tcW w:w="851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993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370961" w:rsidRPr="00BE176D" w:rsidRDefault="00BE176D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9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270" w:rsidRPr="00B375AB" w:rsidTr="00B375AB">
        <w:tc>
          <w:tcPr>
            <w:tcW w:w="851" w:type="dxa"/>
          </w:tcPr>
          <w:p w:rsidR="00FB2270" w:rsidRPr="00FB2270" w:rsidRDefault="00FB22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3402" w:type="dxa"/>
          </w:tcPr>
          <w:p w:rsidR="00FB2270" w:rsidRPr="00B375AB" w:rsidRDefault="00FB2270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неравенства и системы с параметрами.</w:t>
            </w:r>
          </w:p>
        </w:tc>
        <w:tc>
          <w:tcPr>
            <w:tcW w:w="993" w:type="dxa"/>
          </w:tcPr>
          <w:p w:rsidR="00FB2270" w:rsidRPr="00B375AB" w:rsidRDefault="00FB22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B2270" w:rsidRPr="00FB2270" w:rsidRDefault="00FB22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2270" w:rsidRPr="00FB2270" w:rsidRDefault="00FB22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FB2270" w:rsidRPr="00B375AB" w:rsidRDefault="00FB22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70" w:rsidRPr="00B375AB" w:rsidTr="00B375AB">
        <w:tc>
          <w:tcPr>
            <w:tcW w:w="851" w:type="dxa"/>
          </w:tcPr>
          <w:p w:rsidR="00FB2270" w:rsidRPr="00B375AB" w:rsidRDefault="00FB22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B2270" w:rsidRPr="00B375AB" w:rsidRDefault="00FB2270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числа.</w:t>
            </w:r>
          </w:p>
        </w:tc>
        <w:tc>
          <w:tcPr>
            <w:tcW w:w="993" w:type="dxa"/>
          </w:tcPr>
          <w:p w:rsidR="00FB2270" w:rsidRPr="00B375AB" w:rsidRDefault="00FB22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B2270" w:rsidRPr="00FB2270" w:rsidRDefault="00FB22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2270" w:rsidRPr="00FB2270" w:rsidRDefault="00FB22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:rsidR="00FB2270" w:rsidRPr="00B375AB" w:rsidRDefault="00FB22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961" w:rsidRPr="00B375AB" w:rsidTr="00B375AB">
        <w:tc>
          <w:tcPr>
            <w:tcW w:w="851" w:type="dxa"/>
          </w:tcPr>
          <w:p w:rsidR="00370961" w:rsidRPr="00B375AB" w:rsidRDefault="00FB22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370961" w:rsidRPr="00B375AB" w:rsidRDefault="00370961" w:rsidP="003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курса математики за 11класс</w:t>
            </w:r>
          </w:p>
        </w:tc>
        <w:tc>
          <w:tcPr>
            <w:tcW w:w="993" w:type="dxa"/>
          </w:tcPr>
          <w:p w:rsidR="00370961" w:rsidRPr="00B375AB" w:rsidRDefault="00FB22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961" w:rsidRPr="00B375AB" w:rsidRDefault="00FB2270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9" w:type="dxa"/>
          </w:tcPr>
          <w:p w:rsidR="00370961" w:rsidRPr="00B375AB" w:rsidRDefault="00370961" w:rsidP="0037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C2BD8" w:rsidRDefault="007C2BD8" w:rsidP="00F13A7F">
      <w:pPr>
        <w:pStyle w:val="dash0410005f0431005f0437005f0430005f0446005f0020005f0441005f043f005f0438005f0441005f043a005f0430"/>
        <w:spacing w:line="360" w:lineRule="atLeast"/>
        <w:ind w:left="0" w:firstLine="0"/>
        <w:jc w:val="center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8B73FF" w:rsidRDefault="008B73FF">
      <w:pP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12" w:name="_Toc343237734"/>
      <w:r>
        <w:rPr>
          <w:rFonts w:ascii="Times New Roman" w:hAnsi="Times New Roman" w:cs="Times New Roman"/>
        </w:rPr>
        <w:br w:type="page"/>
      </w:r>
    </w:p>
    <w:p w:rsidR="007C2BD8" w:rsidRPr="00C6277E" w:rsidRDefault="007C2BD8" w:rsidP="0020414C">
      <w:pPr>
        <w:pStyle w:val="1"/>
        <w:jc w:val="center"/>
        <w:rPr>
          <w:rFonts w:ascii="Times New Roman" w:hAnsi="Times New Roman" w:cs="Times New Roman"/>
        </w:rPr>
      </w:pPr>
      <w:bookmarkStart w:id="13" w:name="_Toc525911826"/>
      <w:r w:rsidRPr="00C6277E">
        <w:rPr>
          <w:rFonts w:ascii="Times New Roman" w:hAnsi="Times New Roman" w:cs="Times New Roman"/>
        </w:rPr>
        <w:lastRenderedPageBreak/>
        <w:t>Ключевые слова</w:t>
      </w:r>
      <w:bookmarkEnd w:id="12"/>
      <w:bookmarkEnd w:id="13"/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1. Алгоритм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2. Аргумент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3. Деление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4. Задача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5. Интеграл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6. Интервал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7. Иррациональные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8. Коэффициент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9. Логарифм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10. Метод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11. Многочлен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12. Модуль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13. Область значения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14. Область определения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 xml:space="preserve">15. Однородный 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16. Параметр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17. Период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18. Преобразования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19. Процент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20. Симметрия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 xml:space="preserve">21. Схема 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22. Теорема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23. Тригонометрия</w:t>
      </w:r>
    </w:p>
    <w:p w:rsidR="007C2BD8" w:rsidRPr="00F8243C" w:rsidRDefault="007C2BD8" w:rsidP="007C2BD8">
      <w:pPr>
        <w:pStyle w:val="ac"/>
        <w:spacing w:after="0"/>
        <w:ind w:firstLine="539"/>
        <w:rPr>
          <w:sz w:val="28"/>
          <w:szCs w:val="28"/>
        </w:rPr>
      </w:pPr>
      <w:r w:rsidRPr="00F8243C">
        <w:rPr>
          <w:sz w:val="28"/>
          <w:szCs w:val="28"/>
        </w:rPr>
        <w:t>24. Уравнение</w:t>
      </w:r>
    </w:p>
    <w:p w:rsidR="007C2BD8" w:rsidRDefault="007C2BD8" w:rsidP="00F13A7F">
      <w:pPr>
        <w:pStyle w:val="dash0410005f0431005f0437005f0430005f0446005f0020005f0441005f043f005f0438005f0441005f043a005f0430"/>
        <w:spacing w:line="360" w:lineRule="atLeast"/>
        <w:ind w:left="0" w:firstLine="0"/>
        <w:jc w:val="center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8B73FF" w:rsidRDefault="008B73FF">
      <w:pPr>
        <w:rPr>
          <w:rStyle w:val="dash0410005f0431005f0437005f0430005f0446005f0020005f0441005f043f005f0438005f0441005f043a005f0430005f005fchar1char1"/>
          <w:rFonts w:eastAsia="Times New Roman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br w:type="page"/>
      </w:r>
    </w:p>
    <w:p w:rsidR="00983E83" w:rsidRPr="00295133" w:rsidRDefault="00983E83" w:rsidP="00295133">
      <w:pPr>
        <w:pStyle w:val="1"/>
        <w:jc w:val="center"/>
        <w:rPr>
          <w:rStyle w:val="dash0410005f0431005f0437005f0430005f0446005f0020005f0441005f043f005f0438005f0441005f043a005f0430005f005fchar1char1"/>
          <w:sz w:val="32"/>
          <w:szCs w:val="32"/>
        </w:rPr>
      </w:pPr>
      <w:bookmarkStart w:id="14" w:name="_Toc525911827"/>
      <w:r w:rsidRPr="00295133">
        <w:rPr>
          <w:rStyle w:val="dash0410005f0431005f0437005f0430005f0446005f0020005f0441005f043f005f0438005f0441005f043a005f0430005f005fchar1char1"/>
          <w:sz w:val="32"/>
          <w:szCs w:val="32"/>
        </w:rPr>
        <w:lastRenderedPageBreak/>
        <w:t>Описание учебно-методического и материально-технического обеспечения образовательного процесса</w:t>
      </w:r>
      <w:bookmarkEnd w:id="14"/>
    </w:p>
    <w:p w:rsidR="00F13A7F" w:rsidRPr="00F13A7F" w:rsidRDefault="00F13A7F" w:rsidP="00F13A7F">
      <w:pPr>
        <w:pStyle w:val="dash0410005f0431005f0437005f0430005f0446005f0020005f0441005f043f005f0438005f0441005f043a005f0430"/>
        <w:spacing w:line="360" w:lineRule="atLeast"/>
        <w:ind w:left="0" w:firstLine="0"/>
        <w:jc w:val="center"/>
        <w:rPr>
          <w:b/>
          <w:i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670"/>
      </w:tblGrid>
      <w:tr w:rsidR="002701B2" w:rsidRPr="00BB0CCD" w:rsidTr="00111175">
        <w:tc>
          <w:tcPr>
            <w:tcW w:w="10206" w:type="dxa"/>
            <w:gridSpan w:val="2"/>
          </w:tcPr>
          <w:p w:rsidR="002701B2" w:rsidRPr="00BB0CCD" w:rsidRDefault="002701B2" w:rsidP="00111175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5" w:name="_Toc525911828"/>
            <w:r w:rsidRPr="00BB0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пособия для учителя</w:t>
            </w:r>
            <w:bookmarkEnd w:id="15"/>
          </w:p>
        </w:tc>
      </w:tr>
      <w:tr w:rsidR="000B30AA" w:rsidRPr="00BB0CCD" w:rsidTr="00341C99">
        <w:tc>
          <w:tcPr>
            <w:tcW w:w="4536" w:type="dxa"/>
          </w:tcPr>
          <w:p w:rsidR="000B30AA" w:rsidRPr="00BB0CCD" w:rsidRDefault="000B30AA" w:rsidP="00341C99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6" w:name="_Toc525911829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объектов и</w:t>
            </w:r>
            <w:bookmarkEnd w:id="16"/>
          </w:p>
          <w:p w:rsidR="000B30AA" w:rsidRPr="00BB0CCD" w:rsidRDefault="000B30AA" w:rsidP="00341C99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_Toc525911830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материально-технического обеспечения</w:t>
            </w:r>
            <w:bookmarkEnd w:id="17"/>
          </w:p>
        </w:tc>
        <w:tc>
          <w:tcPr>
            <w:tcW w:w="5670" w:type="dxa"/>
          </w:tcPr>
          <w:p w:rsidR="000B30AA" w:rsidRPr="00BB0CCD" w:rsidRDefault="000B30AA" w:rsidP="00341C99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_Toc525911831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  <w:bookmarkEnd w:id="18"/>
          </w:p>
        </w:tc>
      </w:tr>
      <w:tr w:rsidR="000B30AA" w:rsidRPr="00BB0CCD" w:rsidTr="00291CD4">
        <w:trPr>
          <w:trHeight w:val="409"/>
        </w:trPr>
        <w:tc>
          <w:tcPr>
            <w:tcW w:w="10206" w:type="dxa"/>
            <w:gridSpan w:val="2"/>
          </w:tcPr>
          <w:p w:rsidR="000B30AA" w:rsidRPr="00BB0CCD" w:rsidRDefault="000B30AA" w:rsidP="00291CD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Учебники</w:t>
            </w:r>
          </w:p>
        </w:tc>
      </w:tr>
      <w:tr w:rsidR="000B30AA" w:rsidRPr="00BB0CCD" w:rsidTr="00341C99">
        <w:trPr>
          <w:trHeight w:val="841"/>
        </w:trPr>
        <w:tc>
          <w:tcPr>
            <w:tcW w:w="4536" w:type="dxa"/>
          </w:tcPr>
          <w:p w:rsidR="00291CD4" w:rsidRDefault="00291CD4" w:rsidP="00341C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D4">
              <w:rPr>
                <w:rFonts w:ascii="Times New Roman" w:hAnsi="Times New Roman" w:cs="Times New Roman"/>
                <w:sz w:val="24"/>
                <w:szCs w:val="24"/>
              </w:rPr>
              <w:t>С.М.Никольский</w:t>
            </w:r>
            <w:proofErr w:type="spellEnd"/>
            <w:r w:rsidRPr="00291CD4">
              <w:rPr>
                <w:rFonts w:ascii="Times New Roman" w:hAnsi="Times New Roman" w:cs="Times New Roman"/>
                <w:sz w:val="24"/>
                <w:szCs w:val="24"/>
              </w:rPr>
              <w:t xml:space="preserve">  алгебра и начала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,2018г.</w:t>
            </w:r>
          </w:p>
          <w:p w:rsidR="000B30AA" w:rsidRPr="00BB0CCD" w:rsidRDefault="000B30AA" w:rsidP="00341C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Мордкович. А.Г. П.В.Семёнов Алгебра и начала математического анализа. 10 класс: учебник для учащихся общеобразовательных учреждений (профил</w:t>
            </w:r>
            <w:r w:rsidR="00AB12A1" w:rsidRPr="00BB0CCD">
              <w:rPr>
                <w:rFonts w:ascii="Times New Roman" w:hAnsi="Times New Roman" w:cs="Times New Roman"/>
                <w:sz w:val="24"/>
                <w:szCs w:val="24"/>
              </w:rPr>
              <w:t>ьный уровень)  «Мнемозина», 2013</w:t>
            </w:r>
            <w:r w:rsidRPr="00BB0CCD">
              <w:rPr>
                <w:rFonts w:ascii="Times New Roman" w:hAnsi="Times New Roman" w:cs="Times New Roman"/>
                <w:sz w:val="24"/>
                <w:szCs w:val="24"/>
              </w:rPr>
              <w:t xml:space="preserve">.Мордкович. А.Г. П.В.Семёнов Алгебра и начала математического анализа. 11 класс: </w:t>
            </w:r>
            <w:r w:rsidR="00AB12A1" w:rsidRPr="00BB0CCD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для учащихся общеобразовательных учреждений (профил</w:t>
            </w:r>
            <w:r w:rsidR="00AB12A1" w:rsidRPr="00BB0CCD">
              <w:rPr>
                <w:rFonts w:ascii="Times New Roman" w:hAnsi="Times New Roman" w:cs="Times New Roman"/>
                <w:sz w:val="24"/>
                <w:szCs w:val="24"/>
              </w:rPr>
              <w:t>ьный уровень)  «Мнемозина», 2013</w:t>
            </w:r>
          </w:p>
          <w:p w:rsidR="000B30AA" w:rsidRPr="00BB0CCD" w:rsidRDefault="000B30AA" w:rsidP="00341C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Мордкович. А.Г. , ПВ. Семёнов Алгебра и начала математического анализа. 10 класс: задачник для учащихся общеобразовательных учреждений</w:t>
            </w:r>
            <w:proofErr w:type="gramStart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AB12A1" w:rsidRPr="00BB0CCD">
              <w:rPr>
                <w:rFonts w:ascii="Times New Roman" w:hAnsi="Times New Roman" w:cs="Times New Roman"/>
                <w:sz w:val="24"/>
                <w:szCs w:val="24"/>
              </w:rPr>
              <w:t>Мнемозина, 2013</w:t>
            </w:r>
          </w:p>
          <w:p w:rsidR="000B30AA" w:rsidRPr="00BB0CCD" w:rsidRDefault="000B30AA" w:rsidP="00341C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D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Мордкович. А.Г. , ПВ. Семёнов Алгебра и начала математического анализа. 11 </w:t>
            </w:r>
            <w:proofErr w:type="spellStart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12A1" w:rsidRPr="00BB0C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B12A1" w:rsidRPr="00BB0CC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="00AB12A1" w:rsidRPr="00BB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D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общеобразовательных учреждени</w:t>
            </w:r>
            <w:r w:rsidR="00AB12A1" w:rsidRPr="00BB0CCD">
              <w:rPr>
                <w:rFonts w:ascii="Times New Roman" w:hAnsi="Times New Roman" w:cs="Times New Roman"/>
                <w:sz w:val="24"/>
                <w:szCs w:val="24"/>
              </w:rPr>
              <w:t>й .М.: Мнемозина, 2013</w:t>
            </w:r>
          </w:p>
          <w:p w:rsidR="000B30AA" w:rsidRPr="00BB0CCD" w:rsidRDefault="000B30AA" w:rsidP="00341C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 и др. Геометрия. 10–11 класс. – М.: Просвещение, 2011</w:t>
            </w:r>
          </w:p>
        </w:tc>
        <w:tc>
          <w:tcPr>
            <w:tcW w:w="5670" w:type="dxa"/>
          </w:tcPr>
          <w:p w:rsidR="000B30AA" w:rsidRPr="00BB0CCD" w:rsidRDefault="000B30AA" w:rsidP="00341C99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Toc525911835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учебниках реализована главная цель, которую ставили перед собой авторы – р</w:t>
            </w:r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азвитие личности школьника средствами математики, подготовка его к продолжению обучения и к самореализации в современном обществе.</w:t>
            </w:r>
            <w:bookmarkEnd w:id="19"/>
          </w:p>
          <w:p w:rsidR="000B30AA" w:rsidRPr="00BB0CCD" w:rsidRDefault="000B30AA" w:rsidP="00341C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D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учебника – доступное изложение материала, большое число решённых примеров, приоритет функционально-графической линии, представление  важных тем (комплексные числа, комбинаторика и элементы вероятностей и др.). В учебниках представлен материал, соответствующий программе и позволяющий  учащимся 10-11 классов выстраивать индивидуальные траектории изучения математики за счет обязательного и дополнительного материала, </w:t>
            </w:r>
            <w:r w:rsidRPr="00BB0CCD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различных практикумов, исследовательских и практических  работ, домашних контрольных работ, исторического и справочного материала и др.</w:t>
            </w:r>
          </w:p>
        </w:tc>
      </w:tr>
      <w:tr w:rsidR="000B30AA" w:rsidRPr="00BB0CCD" w:rsidTr="00341C99">
        <w:tc>
          <w:tcPr>
            <w:tcW w:w="10206" w:type="dxa"/>
            <w:gridSpan w:val="2"/>
          </w:tcPr>
          <w:p w:rsidR="000B30AA" w:rsidRPr="00BB0CCD" w:rsidRDefault="000B30AA" w:rsidP="00341C99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Toc525911836"/>
            <w:r w:rsidRPr="00BB0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материалы</w:t>
            </w:r>
            <w:bookmarkEnd w:id="20"/>
          </w:p>
        </w:tc>
      </w:tr>
      <w:tr w:rsidR="000B30AA" w:rsidRPr="00BB0CCD" w:rsidTr="00341C99">
        <w:tc>
          <w:tcPr>
            <w:tcW w:w="4536" w:type="dxa"/>
          </w:tcPr>
          <w:p w:rsidR="00AB12A1" w:rsidRPr="00BB0CCD" w:rsidRDefault="000B30AA" w:rsidP="00341C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D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AB12A1" w:rsidRPr="00BB0CCD">
              <w:rPr>
                <w:rFonts w:ascii="Times New Roman" w:hAnsi="Times New Roman" w:cs="Times New Roman"/>
                <w:sz w:val="24"/>
                <w:szCs w:val="24"/>
              </w:rPr>
              <w:t>по геометрии для 10 класса./Глазков, Юдина, Бутузов.- М.: Просвещение, 2010</w:t>
            </w:r>
          </w:p>
          <w:p w:rsidR="000B30AA" w:rsidRPr="00BB0CCD" w:rsidRDefault="00AB12A1" w:rsidP="00341C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Робинович</w:t>
            </w:r>
            <w:proofErr w:type="spellEnd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Геометрия 10-11кл. Задачи и упражнения на готовых </w:t>
            </w:r>
            <w:proofErr w:type="spellStart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чертежах</w:t>
            </w:r>
            <w:proofErr w:type="gramStart"/>
            <w:r w:rsidR="000B30AA" w:rsidRPr="00BB0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лекса</w:t>
            </w:r>
            <w:proofErr w:type="spellEnd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 xml:space="preserve"> 2007г.</w:t>
            </w:r>
          </w:p>
          <w:p w:rsidR="000B30AA" w:rsidRPr="00BB0CCD" w:rsidRDefault="000B30AA" w:rsidP="00341C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D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 </w:t>
            </w:r>
            <w:proofErr w:type="spellStart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 xml:space="preserve"> Е.Е. Алгебра и начала анализа. 10-11 класс.: Контрольные работы для </w:t>
            </w:r>
            <w:proofErr w:type="spellStart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М.: Мнемозина, 20</w:t>
            </w:r>
            <w:r w:rsidR="00113A06" w:rsidRPr="00BB0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30AA" w:rsidRPr="00BB0CCD" w:rsidRDefault="00AB12A1" w:rsidP="00473E3E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Александрова. Алгебра и начала анализа. Самостоятельные работы.10класс. Мнемозина 2010г.</w:t>
            </w:r>
          </w:p>
        </w:tc>
        <w:tc>
          <w:tcPr>
            <w:tcW w:w="5670" w:type="dxa"/>
          </w:tcPr>
          <w:p w:rsidR="000B30AA" w:rsidRPr="00BB0CCD" w:rsidRDefault="000B30AA" w:rsidP="00341C99">
            <w:pPr>
              <w:widowControl w:val="0"/>
              <w:spacing w:after="0" w:line="240" w:lineRule="auto"/>
              <w:outlineLvl w:val="0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bookmarkStart w:id="21" w:name="_Toc525911837"/>
            <w:r w:rsidRPr="00BB0CCD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  <w:r w:rsidRPr="00BB0CC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обеспечивают диагностику и контроль качества обучения в соответствии с требованиями к уровню подготовки учащихся, закрепленными в стандарте.</w:t>
            </w:r>
            <w:bookmarkEnd w:id="21"/>
          </w:p>
          <w:p w:rsidR="000B30AA" w:rsidRPr="00BB0CCD" w:rsidRDefault="000B30AA" w:rsidP="007C2BD8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2" w:name="_Toc525911838"/>
            <w:r w:rsidRPr="00BB0CCD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Пособия  содержат проверочные работы: тесты, самостоятельные и контрольные работы, дополняют задачный материал учебников и рабочих тетрадей, содержит ответы ко всем заданиям</w:t>
            </w:r>
            <w:bookmarkEnd w:id="22"/>
          </w:p>
        </w:tc>
      </w:tr>
      <w:tr w:rsidR="000B30AA" w:rsidRPr="00BB0CCD" w:rsidTr="00341C99">
        <w:tc>
          <w:tcPr>
            <w:tcW w:w="10206" w:type="dxa"/>
            <w:gridSpan w:val="2"/>
          </w:tcPr>
          <w:p w:rsidR="000B30AA" w:rsidRPr="00BB0CCD" w:rsidRDefault="000B30AA" w:rsidP="00341C99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bookmarkStart w:id="23" w:name="_Toc525911839"/>
            <w:r w:rsidRPr="00BB0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 для учащихся</w:t>
            </w:r>
            <w:bookmarkEnd w:id="23"/>
          </w:p>
        </w:tc>
      </w:tr>
      <w:tr w:rsidR="000B30AA" w:rsidRPr="00BB0CCD" w:rsidTr="00341C99">
        <w:tc>
          <w:tcPr>
            <w:tcW w:w="4536" w:type="dxa"/>
          </w:tcPr>
          <w:p w:rsidR="00AB12A1" w:rsidRPr="00BB0CCD" w:rsidRDefault="00AB12A1" w:rsidP="00341C99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0AA" w:rsidRPr="00BB0CCD" w:rsidRDefault="000B30AA" w:rsidP="00341C99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4" w:name="_Toc525911840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 М.И. Математика в кармане «Кенгуру». Международные олимпиады школьников. – М.: Дрофа, 2011.</w:t>
            </w:r>
            <w:bookmarkEnd w:id="24"/>
          </w:p>
          <w:p w:rsidR="000B30AA" w:rsidRPr="00BB0CCD" w:rsidRDefault="000B30AA" w:rsidP="00341C99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5" w:name="_Toc525911841"/>
            <w:proofErr w:type="spellStart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Звавич</w:t>
            </w:r>
            <w:proofErr w:type="spellEnd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Л.И., Рязановский А.Р. Алгебра в таблицах. 7-11 классы. Справочное пособие. – М.: Дрофа, 2011.</w:t>
            </w:r>
            <w:bookmarkEnd w:id="25"/>
          </w:p>
          <w:p w:rsidR="000B30AA" w:rsidRPr="00BB0CCD" w:rsidRDefault="000B30AA" w:rsidP="00341C99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6" w:name="_Toc525911842"/>
            <w:proofErr w:type="spellStart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Коликов</w:t>
            </w:r>
            <w:proofErr w:type="spellEnd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А.Ф., </w:t>
            </w:r>
            <w:proofErr w:type="spellStart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Коликов</w:t>
            </w:r>
            <w:proofErr w:type="spellEnd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Изобретательность в вычислениях. – М.: Дрофа, 2009.</w:t>
            </w:r>
            <w:bookmarkEnd w:id="26"/>
          </w:p>
          <w:p w:rsidR="000B30AA" w:rsidRPr="00BB0CCD" w:rsidRDefault="000B30AA" w:rsidP="00341C99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7" w:name="_Toc525911843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 формулах. 5-11 классы. Справочное пособие. – М.: Дрофа, 2011.</w:t>
            </w:r>
            <w:bookmarkEnd w:id="27"/>
          </w:p>
          <w:p w:rsidR="000B30AA" w:rsidRPr="00BB0CCD" w:rsidRDefault="000B30AA" w:rsidP="00341C99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8" w:name="_Toc525911844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В.А. Математика. 5-11 классы. Прикладные задачи. – М.: Дрофа, 2010.</w:t>
            </w:r>
            <w:bookmarkEnd w:id="28"/>
          </w:p>
          <w:p w:rsidR="000B30AA" w:rsidRPr="00BB0CCD" w:rsidRDefault="000B30AA" w:rsidP="00341C99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9" w:name="_Toc525911845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Фенько Л.М. Метод интервалов в решении неравенств и исследовании функций. 8-11 классы. Учебное пособие. – М.: Дрофа, 2009.</w:t>
            </w:r>
            <w:bookmarkEnd w:id="29"/>
          </w:p>
          <w:p w:rsidR="000B30AA" w:rsidRPr="00BB0CCD" w:rsidRDefault="00113A06" w:rsidP="00473E3E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0" w:name="_Toc525911846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М.И </w:t>
            </w:r>
            <w:proofErr w:type="spellStart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Сканави</w:t>
            </w:r>
            <w:proofErr w:type="spellEnd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«Сборник задач по математике </w:t>
            </w:r>
            <w:proofErr w:type="gramStart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поступающих в вузы!</w:t>
            </w:r>
            <w:bookmarkEnd w:id="30"/>
          </w:p>
        </w:tc>
        <w:tc>
          <w:tcPr>
            <w:tcW w:w="5670" w:type="dxa"/>
          </w:tcPr>
          <w:p w:rsidR="00113A06" w:rsidRPr="00BB0CCD" w:rsidRDefault="00113A06" w:rsidP="00341C99">
            <w:pPr>
              <w:widowControl w:val="0"/>
              <w:spacing w:after="0" w:line="240" w:lineRule="auto"/>
              <w:outlineLvl w:val="0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</w:p>
          <w:p w:rsidR="000B30AA" w:rsidRPr="00BB0CCD" w:rsidRDefault="000B30AA" w:rsidP="00341C99">
            <w:pPr>
              <w:widowControl w:val="0"/>
              <w:spacing w:after="0" w:line="240" w:lineRule="auto"/>
              <w:outlineLvl w:val="0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bookmarkStart w:id="31" w:name="_Toc525911847"/>
            <w:r w:rsidRPr="00BB0CCD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 xml:space="preserve">Список дополнительной литературы необходим учащимся для лучшего понимания идей математики, расширения спектра изучаемых вопросов, </w:t>
            </w:r>
            <w:r w:rsidRPr="00BB0CCD">
              <w:rPr>
                <w:rStyle w:val="t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углубления интереса к предмету, а также для </w:t>
            </w:r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подготовки докладов, сообщений, рефератов, творческих работ, проектов и др.</w:t>
            </w:r>
            <w:bookmarkEnd w:id="31"/>
          </w:p>
          <w:p w:rsidR="000B30AA" w:rsidRPr="00BB0CCD" w:rsidRDefault="000B30AA" w:rsidP="007C2BD8">
            <w:pPr>
              <w:widowControl w:val="0"/>
              <w:spacing w:after="0" w:line="240" w:lineRule="auto"/>
              <w:outlineLvl w:val="0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BB0CCD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2" w:name="_Toc525911848"/>
            <w:r w:rsidRPr="00BB0CCD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В список вошли справочники, учебные пособия, сборники олимпиад, книги для чтения и др.</w:t>
            </w:r>
            <w:bookmarkEnd w:id="32"/>
          </w:p>
        </w:tc>
      </w:tr>
      <w:tr w:rsidR="000B30AA" w:rsidRPr="00BB0CCD" w:rsidTr="00341C99">
        <w:tc>
          <w:tcPr>
            <w:tcW w:w="10206" w:type="dxa"/>
            <w:gridSpan w:val="2"/>
          </w:tcPr>
          <w:p w:rsidR="000B30AA" w:rsidRPr="00BB0CCD" w:rsidRDefault="000B30AA" w:rsidP="00341C99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3" w:name="_Toc525911849"/>
            <w:r w:rsidRPr="00BB0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Методические пособия для учителя</w:t>
            </w:r>
            <w:bookmarkEnd w:id="33"/>
          </w:p>
        </w:tc>
      </w:tr>
      <w:tr w:rsidR="000B30AA" w:rsidRPr="00BB0CCD" w:rsidTr="00341C99">
        <w:tc>
          <w:tcPr>
            <w:tcW w:w="4536" w:type="dxa"/>
          </w:tcPr>
          <w:p w:rsidR="000B30AA" w:rsidRPr="00BB0CCD" w:rsidRDefault="000B30AA" w:rsidP="00341C99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4" w:name="_Toc525911850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 Федорова, М.В Ткачева. Изучение алгебры и начал анализа.10класс. М.Просвещение.20</w:t>
            </w:r>
            <w:r w:rsidR="00113A06"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bookmarkEnd w:id="34"/>
          </w:p>
          <w:p w:rsidR="000B30AA" w:rsidRPr="00BB0CCD" w:rsidRDefault="000B30AA" w:rsidP="00341C99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5" w:name="_Toc525911851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 Федорова, М.В Ткачева. Изучение алгебры и начал анализа.11класс. М.Просвещение.20</w:t>
            </w:r>
            <w:r w:rsidR="00113A06"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bookmarkEnd w:id="35"/>
          </w:p>
          <w:p w:rsidR="000B30AA" w:rsidRPr="00BB0CCD" w:rsidRDefault="000B30AA" w:rsidP="008B73FF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6" w:name="_Toc525911852"/>
            <w:r w:rsidRPr="00BB0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Мордкович. А.Г. Алгебра и начала анализа. 10 –11 </w:t>
            </w:r>
            <w:proofErr w:type="spellStart"/>
            <w:r w:rsidRPr="00BB0CC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0CCD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Методическое пособие для учителя. – М.: Мнемозина, 20</w:t>
            </w:r>
            <w:r w:rsidR="00113A06" w:rsidRPr="00BB0C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0C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ежемесячный научно-методический журнал издательства «Первое сентября»</w:t>
            </w:r>
            <w:bookmarkEnd w:id="36"/>
          </w:p>
        </w:tc>
        <w:tc>
          <w:tcPr>
            <w:tcW w:w="5670" w:type="dxa"/>
          </w:tcPr>
          <w:p w:rsidR="000B30AA" w:rsidRPr="00BB0CCD" w:rsidRDefault="000B30AA" w:rsidP="007C2BD8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7" w:name="_Toc525911853"/>
            <w:r w:rsidRPr="00BB0CCD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В методических пособиях описана авторская технология обучения математике. Пособия построены поурочно и включают примерное тематическое планирование, самостоятельные и контрольные работы,  математические диктанты, тесты, задания для устной работы и дополнительные задания к уроку.</w:t>
            </w:r>
            <w:bookmarkEnd w:id="37"/>
          </w:p>
        </w:tc>
      </w:tr>
      <w:tr w:rsidR="000B30AA" w:rsidRPr="00BB0CCD" w:rsidTr="00341C99">
        <w:tc>
          <w:tcPr>
            <w:tcW w:w="10206" w:type="dxa"/>
            <w:gridSpan w:val="2"/>
          </w:tcPr>
          <w:p w:rsidR="000B30AA" w:rsidRPr="00BB0CCD" w:rsidRDefault="000B30AA" w:rsidP="00341C99">
            <w:pPr>
              <w:widowControl w:val="0"/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8" w:name="_Toc525911854"/>
            <w:r w:rsidRPr="00BB0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и информационно-коммуникативные средства обучения</w:t>
            </w:r>
            <w:bookmarkEnd w:id="38"/>
          </w:p>
        </w:tc>
      </w:tr>
      <w:tr w:rsidR="000B30AA" w:rsidRPr="00BB0CCD" w:rsidTr="00341C99">
        <w:tc>
          <w:tcPr>
            <w:tcW w:w="4536" w:type="dxa"/>
          </w:tcPr>
          <w:p w:rsidR="000B30AA" w:rsidRPr="00BB0CCD" w:rsidRDefault="000B30AA" w:rsidP="00341C9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D-ROM «Математика. 5-11 классы»</w:t>
            </w:r>
            <w:r w:rsidRPr="00BB0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30AA" w:rsidRPr="00BB0CCD" w:rsidRDefault="000B30AA" w:rsidP="00341C9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Открытая стереометрия.</w:t>
            </w:r>
            <w:r w:rsidR="00E31A79" w:rsidRPr="00BB0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CC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Физикон.</w:t>
            </w:r>
          </w:p>
          <w:p w:rsidR="000B30AA" w:rsidRPr="00BB0CCD" w:rsidRDefault="000B30AA" w:rsidP="00341C9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CD">
              <w:rPr>
                <w:rFonts w:ascii="Times New Roman" w:eastAsia="Times New Roman" w:hAnsi="Times New Roman" w:cs="Times New Roman"/>
                <w:sz w:val="24"/>
                <w:szCs w:val="24"/>
              </w:rPr>
              <w:t>УМК Живая математика.</w:t>
            </w:r>
          </w:p>
          <w:p w:rsidR="000B30AA" w:rsidRPr="008B73FF" w:rsidRDefault="000B30AA" w:rsidP="008B73F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Интернет-ресурсы: электронные образовательные ресурсы из единой коллекции цифровых образовательных ресурсов (</w:t>
            </w:r>
            <w:hyperlink r:id="rId9" w:history="1">
              <w:r w:rsidRPr="00BB0C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), каталога Федерального центра информационно-образовательных ресурсов (</w:t>
            </w:r>
            <w:hyperlink r:id="rId10" w:history="1">
              <w:r w:rsidRPr="00BB0C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): информационные, электронные упражнения, мультимедиа ресурсы, электронные тесты (для подготовки к ЕГЭ)</w:t>
            </w:r>
          </w:p>
        </w:tc>
        <w:tc>
          <w:tcPr>
            <w:tcW w:w="5670" w:type="dxa"/>
          </w:tcPr>
          <w:p w:rsidR="000B30AA" w:rsidRPr="00BB0CCD" w:rsidRDefault="000B30AA" w:rsidP="00341C99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525911855"/>
            <w:r w:rsidRPr="00BB0CCD">
              <w:rPr>
                <w:rFonts w:ascii="Times New Roman" w:hAnsi="Times New Roman" w:cs="Times New Roman"/>
                <w:sz w:val="24"/>
                <w:szCs w:val="24"/>
              </w:rPr>
              <w:t>Мультимедийные обучающие программы носят проблемно-тематический характер и обеспечивают дополнительные условия для изучения отдельных тем и разделов математики.</w:t>
            </w:r>
            <w:bookmarkEnd w:id="39"/>
          </w:p>
          <w:p w:rsidR="000B30AA" w:rsidRPr="00BB0CCD" w:rsidRDefault="000B30AA" w:rsidP="007C2BD8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" w:name="_Toc525911856"/>
            <w:r w:rsidRPr="00B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Диски разработаны для самостоятельной работы учащихся на уроках (если класс оснащен компьютерами) или в домашних условиях. Материал по основным вопросам математики основной школы представлен на дисках в трех аспектах: демонстрации по содержанию предмета, практикумы по решению задач, работы для самоконтроля уровня усвоения знаний</w:t>
            </w:r>
            <w:bookmarkEnd w:id="40"/>
          </w:p>
        </w:tc>
      </w:tr>
    </w:tbl>
    <w:p w:rsidR="00983E83" w:rsidRPr="00BB0CCD" w:rsidRDefault="00983E83" w:rsidP="00983E83">
      <w:pPr>
        <w:pStyle w:val="dash0410005f0431005f0437005f0430005f0446005f0020005f0441005f043f005f0438005f0441005f043a005f0430"/>
        <w:spacing w:line="360" w:lineRule="atLeast"/>
        <w:ind w:left="420" w:firstLine="0"/>
        <w:rPr>
          <w:b/>
          <w:i/>
        </w:rPr>
      </w:pPr>
    </w:p>
    <w:sectPr w:rsidR="00983E83" w:rsidRPr="00BB0CCD" w:rsidSect="008B73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rmula;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983"/>
    <w:multiLevelType w:val="multilevel"/>
    <w:tmpl w:val="C8306B06"/>
    <w:lvl w:ilvl="0">
      <w:start w:val="1"/>
      <w:numFmt w:val="bullet"/>
      <w:lvlText w:val=""/>
      <w:lvlJc w:val="left"/>
      <w:pPr>
        <w:ind w:left="133" w:hanging="76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CD5485"/>
    <w:multiLevelType w:val="multilevel"/>
    <w:tmpl w:val="5BAAE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C44848"/>
    <w:multiLevelType w:val="multilevel"/>
    <w:tmpl w:val="7AEADCB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77FCC"/>
    <w:multiLevelType w:val="multilevel"/>
    <w:tmpl w:val="23A00690"/>
    <w:lvl w:ilvl="0">
      <w:start w:val="1"/>
      <w:numFmt w:val="bullet"/>
      <w:lvlText w:val=""/>
      <w:lvlJc w:val="left"/>
      <w:pPr>
        <w:ind w:left="133" w:hanging="76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A51F34"/>
    <w:multiLevelType w:val="multilevel"/>
    <w:tmpl w:val="6C36EAD4"/>
    <w:lvl w:ilvl="0">
      <w:start w:val="1"/>
      <w:numFmt w:val="bullet"/>
      <w:lvlText w:val=""/>
      <w:lvlJc w:val="left"/>
      <w:pPr>
        <w:ind w:left="133" w:hanging="76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193168"/>
    <w:multiLevelType w:val="hybridMultilevel"/>
    <w:tmpl w:val="51F82BF8"/>
    <w:lvl w:ilvl="0" w:tplc="00000013">
      <w:start w:val="5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C22408"/>
    <w:multiLevelType w:val="multilevel"/>
    <w:tmpl w:val="0F7EABD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3732FF"/>
    <w:multiLevelType w:val="multilevel"/>
    <w:tmpl w:val="36888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115790"/>
    <w:multiLevelType w:val="multilevel"/>
    <w:tmpl w:val="DCEE192A"/>
    <w:lvl w:ilvl="0">
      <w:start w:val="1"/>
      <w:numFmt w:val="bullet"/>
      <w:lvlText w:val=""/>
      <w:lvlJc w:val="left"/>
      <w:pPr>
        <w:ind w:left="113" w:firstLine="1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C1E1BC4"/>
    <w:multiLevelType w:val="multilevel"/>
    <w:tmpl w:val="07406078"/>
    <w:lvl w:ilvl="0">
      <w:start w:val="1"/>
      <w:numFmt w:val="bullet"/>
      <w:lvlText w:val=""/>
      <w:lvlJc w:val="left"/>
      <w:pPr>
        <w:ind w:left="190" w:hanging="76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55C155E"/>
    <w:multiLevelType w:val="multilevel"/>
    <w:tmpl w:val="F39683F4"/>
    <w:lvl w:ilvl="0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EB537A2"/>
    <w:multiLevelType w:val="hybridMultilevel"/>
    <w:tmpl w:val="E8383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D446D3"/>
    <w:multiLevelType w:val="multilevel"/>
    <w:tmpl w:val="B694E24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216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324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432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OpenSymbol" w:hAnsi="OpenSymbol" w:hint="default"/>
      </w:rPr>
    </w:lvl>
  </w:abstractNum>
  <w:abstractNum w:abstractNumId="13">
    <w:nsid w:val="585A3C9B"/>
    <w:multiLevelType w:val="hybridMultilevel"/>
    <w:tmpl w:val="87A40342"/>
    <w:lvl w:ilvl="0" w:tplc="00000013">
      <w:start w:val="5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421172"/>
    <w:multiLevelType w:val="multilevel"/>
    <w:tmpl w:val="FC9E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B101C"/>
    <w:multiLevelType w:val="multilevel"/>
    <w:tmpl w:val="485EA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5B409E9"/>
    <w:multiLevelType w:val="multilevel"/>
    <w:tmpl w:val="0E040E46"/>
    <w:lvl w:ilvl="0">
      <w:start w:val="1"/>
      <w:numFmt w:val="bullet"/>
      <w:lvlText w:val=""/>
      <w:lvlJc w:val="left"/>
      <w:pPr>
        <w:ind w:left="133" w:hanging="76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63724B0"/>
    <w:multiLevelType w:val="hybridMultilevel"/>
    <w:tmpl w:val="00C0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318EA"/>
    <w:multiLevelType w:val="multilevel"/>
    <w:tmpl w:val="F01E6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8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sz w:val="28"/>
      </w:rPr>
    </w:lvl>
  </w:abstractNum>
  <w:abstractNum w:abstractNumId="19">
    <w:nsid w:val="699E197A"/>
    <w:multiLevelType w:val="multilevel"/>
    <w:tmpl w:val="3F6EC6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3543982"/>
    <w:multiLevelType w:val="hybridMultilevel"/>
    <w:tmpl w:val="F7A61EA4"/>
    <w:lvl w:ilvl="0" w:tplc="00000013">
      <w:start w:val="5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6B1505"/>
    <w:multiLevelType w:val="multilevel"/>
    <w:tmpl w:val="C1BE2F3A"/>
    <w:lvl w:ilvl="0">
      <w:start w:val="1"/>
      <w:numFmt w:val="bullet"/>
      <w:lvlText w:val=""/>
      <w:lvlJc w:val="left"/>
      <w:pPr>
        <w:ind w:left="218" w:hanging="76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0"/>
  </w:num>
  <w:num w:numId="6">
    <w:abstractNumId w:val="13"/>
  </w:num>
  <w:num w:numId="7">
    <w:abstractNumId w:val="12"/>
  </w:num>
  <w:num w:numId="8">
    <w:abstractNumId w:val="18"/>
  </w:num>
  <w:num w:numId="9">
    <w:abstractNumId w:val="0"/>
  </w:num>
  <w:num w:numId="10">
    <w:abstractNumId w:val="21"/>
  </w:num>
  <w:num w:numId="11">
    <w:abstractNumId w:val="9"/>
  </w:num>
  <w:num w:numId="12">
    <w:abstractNumId w:val="1"/>
  </w:num>
  <w:num w:numId="13">
    <w:abstractNumId w:val="4"/>
  </w:num>
  <w:num w:numId="14">
    <w:abstractNumId w:val="16"/>
  </w:num>
  <w:num w:numId="15">
    <w:abstractNumId w:val="3"/>
  </w:num>
  <w:num w:numId="16">
    <w:abstractNumId w:val="8"/>
  </w:num>
  <w:num w:numId="17">
    <w:abstractNumId w:val="11"/>
  </w:num>
  <w:num w:numId="18">
    <w:abstractNumId w:val="15"/>
  </w:num>
  <w:num w:numId="19">
    <w:abstractNumId w:val="7"/>
  </w:num>
  <w:num w:numId="20">
    <w:abstractNumId w:val="2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83"/>
    <w:rsid w:val="00014427"/>
    <w:rsid w:val="0005005C"/>
    <w:rsid w:val="000517DC"/>
    <w:rsid w:val="000622B5"/>
    <w:rsid w:val="00086ED6"/>
    <w:rsid w:val="0009361F"/>
    <w:rsid w:val="000B2B2E"/>
    <w:rsid w:val="000B30AA"/>
    <w:rsid w:val="000B5B26"/>
    <w:rsid w:val="000B5CB7"/>
    <w:rsid w:val="000C4E70"/>
    <w:rsid w:val="000D029A"/>
    <w:rsid w:val="0010243B"/>
    <w:rsid w:val="00105791"/>
    <w:rsid w:val="00111118"/>
    <w:rsid w:val="00111175"/>
    <w:rsid w:val="00113A06"/>
    <w:rsid w:val="00156661"/>
    <w:rsid w:val="00182660"/>
    <w:rsid w:val="001A08C7"/>
    <w:rsid w:val="001B6E27"/>
    <w:rsid w:val="001C11A1"/>
    <w:rsid w:val="001D00FF"/>
    <w:rsid w:val="001F5355"/>
    <w:rsid w:val="0020414C"/>
    <w:rsid w:val="00206AD0"/>
    <w:rsid w:val="00231E9C"/>
    <w:rsid w:val="00233CDC"/>
    <w:rsid w:val="0024030F"/>
    <w:rsid w:val="0024281A"/>
    <w:rsid w:val="00252D2E"/>
    <w:rsid w:val="00267847"/>
    <w:rsid w:val="002701B2"/>
    <w:rsid w:val="00273015"/>
    <w:rsid w:val="00291CD4"/>
    <w:rsid w:val="00295133"/>
    <w:rsid w:val="002B3E24"/>
    <w:rsid w:val="002B60D8"/>
    <w:rsid w:val="003065A3"/>
    <w:rsid w:val="00311677"/>
    <w:rsid w:val="00322671"/>
    <w:rsid w:val="00332395"/>
    <w:rsid w:val="00341C99"/>
    <w:rsid w:val="00356392"/>
    <w:rsid w:val="00370961"/>
    <w:rsid w:val="003726AF"/>
    <w:rsid w:val="003B6219"/>
    <w:rsid w:val="003D3F5E"/>
    <w:rsid w:val="003D573C"/>
    <w:rsid w:val="00403DCC"/>
    <w:rsid w:val="00407959"/>
    <w:rsid w:val="00434512"/>
    <w:rsid w:val="0044550E"/>
    <w:rsid w:val="00457F7D"/>
    <w:rsid w:val="00473E3E"/>
    <w:rsid w:val="00481057"/>
    <w:rsid w:val="00490824"/>
    <w:rsid w:val="00494818"/>
    <w:rsid w:val="004C72F1"/>
    <w:rsid w:val="004F1A3F"/>
    <w:rsid w:val="004F6512"/>
    <w:rsid w:val="005070CD"/>
    <w:rsid w:val="005238AD"/>
    <w:rsid w:val="00523A92"/>
    <w:rsid w:val="00542DE7"/>
    <w:rsid w:val="00554163"/>
    <w:rsid w:val="005818DF"/>
    <w:rsid w:val="0058230E"/>
    <w:rsid w:val="00587772"/>
    <w:rsid w:val="005A02B4"/>
    <w:rsid w:val="005D4132"/>
    <w:rsid w:val="005F21C6"/>
    <w:rsid w:val="00612567"/>
    <w:rsid w:val="00615ED3"/>
    <w:rsid w:val="00621C96"/>
    <w:rsid w:val="00623AEA"/>
    <w:rsid w:val="006372CB"/>
    <w:rsid w:val="00641056"/>
    <w:rsid w:val="00671691"/>
    <w:rsid w:val="006848E9"/>
    <w:rsid w:val="006972FA"/>
    <w:rsid w:val="006A045F"/>
    <w:rsid w:val="006A3B19"/>
    <w:rsid w:val="006A6B80"/>
    <w:rsid w:val="006C239A"/>
    <w:rsid w:val="006C7A86"/>
    <w:rsid w:val="007030E7"/>
    <w:rsid w:val="007255AB"/>
    <w:rsid w:val="00746733"/>
    <w:rsid w:val="00770930"/>
    <w:rsid w:val="00777948"/>
    <w:rsid w:val="00781260"/>
    <w:rsid w:val="007C0B1F"/>
    <w:rsid w:val="007C2BD8"/>
    <w:rsid w:val="007C675F"/>
    <w:rsid w:val="00801F42"/>
    <w:rsid w:val="008205FE"/>
    <w:rsid w:val="00824D8C"/>
    <w:rsid w:val="0082738C"/>
    <w:rsid w:val="0083463B"/>
    <w:rsid w:val="00891291"/>
    <w:rsid w:val="008B263A"/>
    <w:rsid w:val="008B6912"/>
    <w:rsid w:val="008B73FF"/>
    <w:rsid w:val="008D56E1"/>
    <w:rsid w:val="008E448A"/>
    <w:rsid w:val="00901369"/>
    <w:rsid w:val="00902362"/>
    <w:rsid w:val="00912EF6"/>
    <w:rsid w:val="00915127"/>
    <w:rsid w:val="0092472A"/>
    <w:rsid w:val="00924B09"/>
    <w:rsid w:val="00925911"/>
    <w:rsid w:val="00925FB8"/>
    <w:rsid w:val="00942A99"/>
    <w:rsid w:val="009527CC"/>
    <w:rsid w:val="00972BE7"/>
    <w:rsid w:val="00983E83"/>
    <w:rsid w:val="009876AC"/>
    <w:rsid w:val="009A322F"/>
    <w:rsid w:val="009B38BA"/>
    <w:rsid w:val="009B6EFA"/>
    <w:rsid w:val="009C3535"/>
    <w:rsid w:val="009D51FA"/>
    <w:rsid w:val="009E4275"/>
    <w:rsid w:val="009E7BA6"/>
    <w:rsid w:val="00A00E42"/>
    <w:rsid w:val="00A04731"/>
    <w:rsid w:val="00A33C74"/>
    <w:rsid w:val="00A47219"/>
    <w:rsid w:val="00A639D2"/>
    <w:rsid w:val="00A741BA"/>
    <w:rsid w:val="00A7762D"/>
    <w:rsid w:val="00A801CA"/>
    <w:rsid w:val="00A84223"/>
    <w:rsid w:val="00A93110"/>
    <w:rsid w:val="00A97FBC"/>
    <w:rsid w:val="00AB0A26"/>
    <w:rsid w:val="00AB0D93"/>
    <w:rsid w:val="00AB12A1"/>
    <w:rsid w:val="00AE0749"/>
    <w:rsid w:val="00AF4566"/>
    <w:rsid w:val="00B0087A"/>
    <w:rsid w:val="00B241D6"/>
    <w:rsid w:val="00B31098"/>
    <w:rsid w:val="00B375AB"/>
    <w:rsid w:val="00B519B8"/>
    <w:rsid w:val="00B541F2"/>
    <w:rsid w:val="00B73237"/>
    <w:rsid w:val="00B835CD"/>
    <w:rsid w:val="00B90ABC"/>
    <w:rsid w:val="00BB0CCD"/>
    <w:rsid w:val="00BB302D"/>
    <w:rsid w:val="00BB64B3"/>
    <w:rsid w:val="00BC68FE"/>
    <w:rsid w:val="00BE176D"/>
    <w:rsid w:val="00C1347B"/>
    <w:rsid w:val="00C3487A"/>
    <w:rsid w:val="00C34E56"/>
    <w:rsid w:val="00C35E46"/>
    <w:rsid w:val="00C36B39"/>
    <w:rsid w:val="00C42F77"/>
    <w:rsid w:val="00C6277E"/>
    <w:rsid w:val="00C92BA4"/>
    <w:rsid w:val="00C975D6"/>
    <w:rsid w:val="00CB7814"/>
    <w:rsid w:val="00CD10F3"/>
    <w:rsid w:val="00CD45D9"/>
    <w:rsid w:val="00CD50C7"/>
    <w:rsid w:val="00CE2430"/>
    <w:rsid w:val="00D1100C"/>
    <w:rsid w:val="00D35170"/>
    <w:rsid w:val="00D42AD7"/>
    <w:rsid w:val="00D528A6"/>
    <w:rsid w:val="00D7601D"/>
    <w:rsid w:val="00D872E9"/>
    <w:rsid w:val="00DE102F"/>
    <w:rsid w:val="00DE1A70"/>
    <w:rsid w:val="00E1574A"/>
    <w:rsid w:val="00E17A89"/>
    <w:rsid w:val="00E22A05"/>
    <w:rsid w:val="00E31A79"/>
    <w:rsid w:val="00E32146"/>
    <w:rsid w:val="00E350F2"/>
    <w:rsid w:val="00E365A5"/>
    <w:rsid w:val="00E4583E"/>
    <w:rsid w:val="00E928BC"/>
    <w:rsid w:val="00EA3AA9"/>
    <w:rsid w:val="00F13A7F"/>
    <w:rsid w:val="00F17956"/>
    <w:rsid w:val="00F215FF"/>
    <w:rsid w:val="00F26F19"/>
    <w:rsid w:val="00F36685"/>
    <w:rsid w:val="00F40B78"/>
    <w:rsid w:val="00F53DE0"/>
    <w:rsid w:val="00F71108"/>
    <w:rsid w:val="00F727EB"/>
    <w:rsid w:val="00F773B1"/>
    <w:rsid w:val="00FB2270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09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0622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41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3E83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83E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83E8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983E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983E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4">
    <w:name w:val="c24"/>
    <w:basedOn w:val="a"/>
    <w:rsid w:val="0098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0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0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622B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622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6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uiPriority w:val="99"/>
    <w:rsid w:val="002403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8">
    <w:name w:val="No Spacing"/>
    <w:uiPriority w:val="1"/>
    <w:qFormat/>
    <w:rsid w:val="001A08C7"/>
    <w:pPr>
      <w:spacing w:after="0" w:line="240" w:lineRule="auto"/>
    </w:pPr>
  </w:style>
  <w:style w:type="character" w:customStyle="1" w:styleId="WW8Num7z0">
    <w:name w:val="WW8Num7z0"/>
    <w:uiPriority w:val="99"/>
    <w:rsid w:val="00925FB8"/>
    <w:rPr>
      <w:rFonts w:ascii="Formula;Symbol" w:hAnsi="Formula;Symbol"/>
    </w:rPr>
  </w:style>
  <w:style w:type="character" w:customStyle="1" w:styleId="t3">
    <w:name w:val="t3"/>
    <w:basedOn w:val="a0"/>
    <w:rsid w:val="00F53DE0"/>
  </w:style>
  <w:style w:type="character" w:styleId="a9">
    <w:name w:val="Placeholder Text"/>
    <w:basedOn w:val="a0"/>
    <w:uiPriority w:val="99"/>
    <w:semiHidden/>
    <w:rsid w:val="001F535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F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3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096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Body Text"/>
    <w:basedOn w:val="a"/>
    <w:link w:val="ad"/>
    <w:rsid w:val="003709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7096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3709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f">
    <w:name w:val="Название Знак"/>
    <w:basedOn w:val="a0"/>
    <w:link w:val="ae"/>
    <w:rsid w:val="00370961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80">
    <w:name w:val="Заголовок 8 Знак"/>
    <w:basedOn w:val="a0"/>
    <w:link w:val="8"/>
    <w:uiPriority w:val="9"/>
    <w:rsid w:val="002041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29513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95133"/>
    <w:pPr>
      <w:spacing w:after="100"/>
    </w:pPr>
  </w:style>
  <w:style w:type="character" w:styleId="af1">
    <w:name w:val="Hyperlink"/>
    <w:basedOn w:val="a0"/>
    <w:uiPriority w:val="99"/>
    <w:unhideWhenUsed/>
    <w:rsid w:val="00295133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A8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09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0622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41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3E83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83E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83E8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983E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983E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4">
    <w:name w:val="c24"/>
    <w:basedOn w:val="a"/>
    <w:rsid w:val="0098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0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0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622B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622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6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uiPriority w:val="99"/>
    <w:rsid w:val="002403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8">
    <w:name w:val="No Spacing"/>
    <w:uiPriority w:val="1"/>
    <w:qFormat/>
    <w:rsid w:val="001A08C7"/>
    <w:pPr>
      <w:spacing w:after="0" w:line="240" w:lineRule="auto"/>
    </w:pPr>
  </w:style>
  <w:style w:type="character" w:customStyle="1" w:styleId="WW8Num7z0">
    <w:name w:val="WW8Num7z0"/>
    <w:uiPriority w:val="99"/>
    <w:rsid w:val="00925FB8"/>
    <w:rPr>
      <w:rFonts w:ascii="Formula;Symbol" w:hAnsi="Formula;Symbol"/>
    </w:rPr>
  </w:style>
  <w:style w:type="character" w:customStyle="1" w:styleId="t3">
    <w:name w:val="t3"/>
    <w:basedOn w:val="a0"/>
    <w:rsid w:val="00F53DE0"/>
  </w:style>
  <w:style w:type="character" w:styleId="a9">
    <w:name w:val="Placeholder Text"/>
    <w:basedOn w:val="a0"/>
    <w:uiPriority w:val="99"/>
    <w:semiHidden/>
    <w:rsid w:val="001F535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F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3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096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Body Text"/>
    <w:basedOn w:val="a"/>
    <w:link w:val="ad"/>
    <w:rsid w:val="003709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7096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3709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f">
    <w:name w:val="Название Знак"/>
    <w:basedOn w:val="a0"/>
    <w:link w:val="ae"/>
    <w:rsid w:val="00370961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80">
    <w:name w:val="Заголовок 8 Знак"/>
    <w:basedOn w:val="a0"/>
    <w:link w:val="8"/>
    <w:uiPriority w:val="9"/>
    <w:rsid w:val="002041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29513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95133"/>
    <w:pPr>
      <w:spacing w:after="100"/>
    </w:pPr>
  </w:style>
  <w:style w:type="character" w:styleId="af1">
    <w:name w:val="Hyperlink"/>
    <w:basedOn w:val="a0"/>
    <w:uiPriority w:val="99"/>
    <w:unhideWhenUsed/>
    <w:rsid w:val="00295133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A8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cior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7A449-797E-4042-B8CE-E9381EBF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4</cp:revision>
  <cp:lastPrinted>2018-09-28T08:48:00Z</cp:lastPrinted>
  <dcterms:created xsi:type="dcterms:W3CDTF">2018-09-28T09:04:00Z</dcterms:created>
  <dcterms:modified xsi:type="dcterms:W3CDTF">2018-11-05T05:40:00Z</dcterms:modified>
</cp:coreProperties>
</file>