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F9C" w:rsidRPr="001D1F9C" w:rsidRDefault="001D1F9C" w:rsidP="001D1F9C">
      <w:pPr>
        <w:shd w:val="clear" w:color="auto" w:fill="FFFFFF" w:themeFill="background1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1D1F9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Каждый родитель должен стремится с малых лет разглядеть способности ребенка и как можно раньше заняться их развитием. В каждом ребенке заложен потенциал.</w:t>
      </w:r>
    </w:p>
    <w:p w:rsidR="001D1F9C" w:rsidRPr="001D1F9C" w:rsidRDefault="001D1F9C" w:rsidP="001D1F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>Сегодня все больше и больше говорят о</w:t>
      </w:r>
      <w:r w:rsidRPr="001D1F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r w:rsidRPr="001D1F9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развитии способностей ребенка</w:t>
      </w: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D1F9C">
        <w:rPr>
          <w:rFonts w:ascii="Times New Roman" w:eastAsia="Times New Roman" w:hAnsi="Times New Roman" w:cs="Times New Roman"/>
          <w:color w:val="555555"/>
          <w:sz w:val="27"/>
          <w:szCs w:val="27"/>
          <w:lang w:eastAsia="ru-RU"/>
        </w:rPr>
        <w:t xml:space="preserve"> </w:t>
      </w:r>
      <w:r w:rsidRPr="001D1F9C"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  <w:lang w:eastAsia="ru-RU"/>
        </w:rPr>
        <w:t xml:space="preserve"> Сейчас мало знать, надо уметь использовать знания в различных ситуациях, а для этого необходимы определенные способности.  И их надо развивать с детства.</w:t>
      </w:r>
    </w:p>
    <w:p w:rsidR="001D1F9C" w:rsidRPr="001D1F9C" w:rsidRDefault="001D1F9C" w:rsidP="001D1F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пусть он не станет в будущем успешным актером или знаменитым певцом, но зато у него будет творческий подход к решению определенных жизненных задач. И это поможет стать ему интересной личностью, а также и человеком, который будет способен преодолевать возникшие на его пути трудности. Естественно у каждого ребенка способности проявляются по-разному: у кого-то в меньшей степени, у кого-то и в большей. Все это будет зависеть от природных задатков. И если у ребенка есть хотя бы малейшие способности, то ему гораздо легче будет учиться, работать и строить отношения с окружающими.</w:t>
      </w:r>
    </w:p>
    <w:p w:rsidR="001D1F9C" w:rsidRPr="001D1F9C" w:rsidRDefault="001D1F9C" w:rsidP="001D1F9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F9C">
        <w:rPr>
          <w:rFonts w:ascii="Times New Roman" w:hAnsi="Times New Roman" w:cs="Times New Roman"/>
          <w:sz w:val="28"/>
          <w:szCs w:val="28"/>
          <w:shd w:val="clear" w:color="auto" w:fill="FFFFFF"/>
        </w:rPr>
        <w:t>Способности человека можно представить в виде дерева:</w:t>
      </w:r>
    </w:p>
    <w:p w:rsidR="001D1F9C" w:rsidRPr="001D1F9C" w:rsidRDefault="001D1F9C" w:rsidP="001D1F9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F9C">
        <w:rPr>
          <w:rFonts w:ascii="Times New Roman" w:hAnsi="Times New Roman" w:cs="Times New Roman"/>
          <w:sz w:val="28"/>
          <w:szCs w:val="28"/>
          <w:shd w:val="clear" w:color="auto" w:fill="FFFFFF"/>
        </w:rPr>
        <w:t>•корни — природные задатки человека;</w:t>
      </w:r>
    </w:p>
    <w:p w:rsidR="001D1F9C" w:rsidRPr="001D1F9C" w:rsidRDefault="001D1F9C" w:rsidP="001D1F9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F9C">
        <w:rPr>
          <w:rFonts w:ascii="Times New Roman" w:hAnsi="Times New Roman" w:cs="Times New Roman"/>
          <w:sz w:val="28"/>
          <w:szCs w:val="28"/>
          <w:shd w:val="clear" w:color="auto" w:fill="FFFFFF"/>
        </w:rPr>
        <w:t>•ствол — общие способности;</w:t>
      </w:r>
    </w:p>
    <w:p w:rsidR="001D1F9C" w:rsidRPr="001D1F9C" w:rsidRDefault="001D1F9C" w:rsidP="001D1F9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F9C">
        <w:rPr>
          <w:rFonts w:ascii="Times New Roman" w:hAnsi="Times New Roman" w:cs="Times New Roman"/>
          <w:sz w:val="28"/>
          <w:szCs w:val="28"/>
          <w:shd w:val="clear" w:color="auto" w:fill="FFFFFF"/>
        </w:rPr>
        <w:t>•ветви — специальные способности, в том числе и творческие.</w:t>
      </w:r>
    </w:p>
    <w:p w:rsidR="001D1F9C" w:rsidRPr="001D1F9C" w:rsidRDefault="001D1F9C" w:rsidP="001D1F9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F9C">
        <w:rPr>
          <w:rFonts w:ascii="Times New Roman" w:hAnsi="Times New Roman" w:cs="Times New Roman"/>
          <w:sz w:val="28"/>
          <w:szCs w:val="28"/>
          <w:shd w:val="clear" w:color="auto" w:fill="FFFFFF"/>
        </w:rPr>
        <w:t>Чем больше ветвей, тем дерево мощней, пышней и ветвистее его крона!</w:t>
      </w:r>
    </w:p>
    <w:p w:rsidR="001D1F9C" w:rsidRDefault="001D1F9C" w:rsidP="001D1F9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F9C">
        <w:rPr>
          <w:rFonts w:ascii="Times New Roman" w:hAnsi="Times New Roman" w:cs="Times New Roman"/>
          <w:sz w:val="28"/>
          <w:szCs w:val="28"/>
          <w:shd w:val="clear" w:color="auto" w:fill="FFFFFF"/>
        </w:rPr>
        <w:t>Что бы человек был похож на красивое мощное, пышное дерево, нужно развивать способности уже с детства.</w:t>
      </w:r>
    </w:p>
    <w:p w:rsidR="001D1F9C" w:rsidRPr="001D1F9C" w:rsidRDefault="001D1F9C" w:rsidP="001D1F9C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1F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Психологические факторы развития способностей</w:t>
      </w:r>
    </w:p>
    <w:p w:rsidR="001D1F9C" w:rsidRPr="001D1F9C" w:rsidRDefault="001D1F9C" w:rsidP="001D1F9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развития познавательных способностей детей должно быть организовано определенное обустройство среды, созданы условия для того, чтобы взаимодействие детей и взрослых носило характер сотрудничества и содружества.</w:t>
      </w:r>
    </w:p>
    <w:p w:rsidR="001D1F9C" w:rsidRPr="001D1F9C" w:rsidRDefault="001D1F9C" w:rsidP="001D1F9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познавательная и интеллектуальная деятельность ребенка должна сопровождаться положительными эмоциями. Родитель должен отмечать любые достижения ребенка, тогда происходит фиксация успеха и желание развиваться.</w:t>
      </w:r>
    </w:p>
    <w:p w:rsidR="001D1F9C" w:rsidRPr="001D1F9C" w:rsidRDefault="001D1F9C" w:rsidP="001D1F9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- взрослый передает свою заинтересованность ребенку, удивляется и радуется вместе с ним.</w:t>
      </w:r>
    </w:p>
    <w:p w:rsidR="001D1F9C" w:rsidRPr="001D1F9C" w:rsidRDefault="001D1F9C" w:rsidP="001D1F9C">
      <w:pPr>
        <w:shd w:val="clear" w:color="auto" w:fill="FFFFFF"/>
        <w:spacing w:after="180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- у ребенка возникают специфические интеллектуальные эмоции: сомнения, догадки и уверенность.</w:t>
      </w:r>
    </w:p>
    <w:p w:rsidR="001D1F9C" w:rsidRPr="001D1F9C" w:rsidRDefault="001D1F9C" w:rsidP="001D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</w:t>
      </w:r>
      <w:hyperlink r:id="rId5" w:history="1">
        <w:r w:rsidRPr="001D1F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определить способности своего ребенка</w:t>
        </w:r>
      </w:hyperlink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1D1F9C" w:rsidRPr="001D1F9C" w:rsidRDefault="001D1F9C" w:rsidP="001D1F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определить, к чему есть стремление у вашего ребенка, нужно внимательно понаблюдать, к чему он проявляет интерес. Для этого </w:t>
      </w: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необходимо пробовать заниматься с ним различными занятиями: рисованием, музыкой, танцами, лепкой и т.д.</w:t>
      </w:r>
    </w:p>
    <w:p w:rsidR="001D1F9C" w:rsidRPr="001D1F9C" w:rsidRDefault="001D1F9C" w:rsidP="001D1F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понять способности ребенка, не бойтесь экспериментировать. Запишите своего малыша в несколько кружков и наблюдайте за его развитием. Если ему будет что-то не интересно, он сам вам об этом скажет.</w:t>
      </w:r>
    </w:p>
    <w:p w:rsidR="001D1F9C" w:rsidRPr="001D1F9C" w:rsidRDefault="001D1F9C" w:rsidP="001D1F9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не проявляет никакой инициативы и без всякого интереса выполняет все ваши предписания, обратитесь к хорошему психологу. Опытный специалист поможет родителям более точно определить, в каком направлении двигаться.</w:t>
      </w:r>
    </w:p>
    <w:p w:rsidR="001D1F9C" w:rsidRPr="001D1F9C" w:rsidRDefault="001D1F9C" w:rsidP="001D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 должны всячески поощрять инициативу ребенка, а также направлять его, </w:t>
      </w:r>
      <w:proofErr w:type="gramStart"/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но  не</w:t>
      </w:r>
      <w:proofErr w:type="gramEnd"/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  приказами,  а  дружескими  советами,  помня,  что  они  и  так  являются  непререкаемыми  авторитетами  для  детей.  В дальнейшем</w:t>
      </w:r>
    </w:p>
    <w:p w:rsidR="001D1F9C" w:rsidRPr="001D1F9C" w:rsidRDefault="001D1F9C" w:rsidP="001D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 таких качеств во многом поможет в дальнейшей социализации</w:t>
      </w:r>
    </w:p>
    <w:p w:rsidR="001D1F9C" w:rsidRPr="001D1F9C" w:rsidRDefault="001D1F9C" w:rsidP="001D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школьника, подростка.</w:t>
      </w:r>
    </w:p>
    <w:p w:rsidR="001D1F9C" w:rsidRPr="001D1F9C" w:rsidRDefault="001D1F9C" w:rsidP="001D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C" w:rsidRPr="001D1F9C" w:rsidRDefault="001D1F9C" w:rsidP="001D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развить способности у ребенка: 8 рекомендаций папам и мамам</w:t>
      </w:r>
    </w:p>
    <w:p w:rsidR="001D1F9C" w:rsidRPr="001D1F9C" w:rsidRDefault="001D1F9C" w:rsidP="001D1F9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Специалисты дают родителям следующие рекомендации по развитию способностей у ребенка:</w:t>
      </w:r>
    </w:p>
    <w:p w:rsidR="001D1F9C" w:rsidRPr="001D1F9C" w:rsidRDefault="001D1F9C" w:rsidP="001D1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Поощряйте увлечения и интересы детей в самых разных областях. Если ребенок любит музыку, легко попадает в ритм мелодии или сочиняет свои собственные песни, отведите его в музыкальную студию. Если книгам и другому «умному» времяпровождению он предпочитает активные игры, займитесь с ним спортом и так далее.</w:t>
      </w:r>
    </w:p>
    <w:p w:rsidR="001D1F9C" w:rsidRPr="001D1F9C" w:rsidRDefault="001D1F9C" w:rsidP="001D1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стоит навязывать свою точку зрения ребенку. Нередко родители забывают об этой прописной истине, пытаясь через детей претворять в жизнь нереализованные мечты и амбиции. Чтобы этого не происходило, взрослым придется учитывать интересы и желания ребенка, а не свои собственные.</w:t>
      </w:r>
    </w:p>
    <w:p w:rsidR="001D1F9C" w:rsidRPr="001D1F9C" w:rsidRDefault="001D1F9C" w:rsidP="001D1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Предоставьте ребенку возможность заниматься тем, что ему интересно. Для этого постарайтесь обеспечить его всем необходимым (например, карандашами и красками, если он рисует, или спортивной одеждой, обувью и инвентарем, если он занимается спортом) и позвольте по мере возможности самостоятельно планировать занятия.</w:t>
      </w:r>
    </w:p>
    <w:p w:rsidR="001D1F9C" w:rsidRPr="001D1F9C" w:rsidRDefault="001D1F9C" w:rsidP="001D1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стоит критиковать детей, если их опыт оказался не таким удачными, как вы ожидали. Хвалите и поощряйте ребенка за его усилия сделать что-то, а не только за его природный талант или удачу.</w:t>
      </w:r>
    </w:p>
    <w:p w:rsidR="001D1F9C" w:rsidRPr="001D1F9C" w:rsidRDefault="001D1F9C" w:rsidP="001D1F9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 сомневайтесь в ребенке и не сравнивайте его с другими детьми, даже если они объективно делают что-то лучше, иначе ваш малыш может потерять интерес к занятию. Помните, ваш сын или дочь при любой неудаче ждут от вас поддержки, а не осуждения или критики.</w:t>
      </w:r>
    </w:p>
    <w:p w:rsidR="001D1F9C" w:rsidRPr="001D1F9C" w:rsidRDefault="001D1F9C" w:rsidP="001D1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Подготовьте ребенка к занятиям спортом или творческой деятельностью, объяснив своему чаду, почему ему стоит прислушиваться к мнению тренера и какой результат он получит, посещая те или иные занятия.</w:t>
      </w:r>
    </w:p>
    <w:p w:rsidR="001D1F9C" w:rsidRPr="001D1F9C" w:rsidRDefault="001D1F9C" w:rsidP="001D1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Если ребенок отказывается заниматься выбранным ранее видом деятельности, не стоит ругать его. Постарайтесь разобраться, что это – обычная лень или его привлекает другой вид деятельности? Иногда лучше сменить несколько увлечений, чем годами заставлять ребенка </w:t>
      </w:r>
      <w:proofErr w:type="gramStart"/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заниматься</w:t>
      </w:r>
      <w:proofErr w:type="gramEnd"/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тем, что не вызывает у него интереса. Настаивая на своем, вы можете надолго отбить у него желание заниматься чем-либо.</w:t>
      </w:r>
    </w:p>
    <w:p w:rsidR="001D1F9C" w:rsidRPr="001D1F9C" w:rsidRDefault="001D1F9C" w:rsidP="001D1F9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Проследите, чтобы ребенок регулярно посещал занятия. Проявляйте интерес к его увлечениям, ищите разные способы мотивировать чадо к занятию своим хобби – например, почитайте ему биографии известных людей, достигших успеха в той же сфере, или расскажите о собственном положительном опыте.</w:t>
      </w:r>
    </w:p>
    <w:p w:rsidR="001D1F9C" w:rsidRPr="001D1F9C" w:rsidRDefault="001D1F9C" w:rsidP="001D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F9C" w:rsidRPr="001D1F9C" w:rsidRDefault="001D1F9C" w:rsidP="001D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Бывает так, что ребенок проявляет интерес сразу к нескольким занятиям. На вопрос «Что тебе нравится больше всего?», </w:t>
      </w:r>
      <w:proofErr w:type="gramStart"/>
      <w:r w:rsidRPr="001D1F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он  отвечает</w:t>
      </w:r>
      <w:proofErr w:type="gramEnd"/>
      <w:r w:rsidRPr="001D1F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«Не знаю». Родителям советуют больше играть с детьми, ведь во время игры чаще всего раскрываются способности. Определиться с выбором в более старшем возрасте помогают ознакомительные уроки и посещение тематических мероприятий. Например, если ребенок много рисует, сходите в картинную галерею. Если малыш любит петь, посетите вместе выступление детских ансамблей.</w:t>
      </w:r>
    </w:p>
    <w:p w:rsidR="001D1F9C" w:rsidRPr="001D1F9C" w:rsidRDefault="001D1F9C" w:rsidP="001D1F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Как определить способности ребенка, если он не рисует, не поет и не пляшет? Не спешите думать, что он бездарный. Вполне вероятно, что растет математический гений или ученый естественных наук. Способности к науке проявляются у детей только с возникновением умения анализа и синтеза. Среди возможных талантов стоит отметить лидерские способности. Согласитесь, что собирать вокруг себя толпы заинтересованных лиц, придумывать новые игры, справляться с любыми трудностями могут далеко не все дети. В будущем такое чадо успешно зарекомендует себя в предпринимательской деятельности или в работе с коллективом.</w:t>
      </w:r>
    </w:p>
    <w:p w:rsidR="001D1F9C" w:rsidRPr="001D1F9C" w:rsidRDefault="001D1F9C" w:rsidP="001D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1D1F9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Успех развития способностей </w:t>
        </w:r>
      </w:hyperlink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поколения во многом зависит от участия  близких людей, от их поддержки. И если никак не заниматься формированием тех задатков, что даны ребенку от природы, они так и так и останутся нераскрытыми.</w:t>
      </w:r>
    </w:p>
    <w:p w:rsidR="001D1F9C" w:rsidRPr="001D1F9C" w:rsidRDefault="001D1F9C" w:rsidP="001D1F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 развитый ребенок – это заслуга прежде всего родителей: ведь именно они окружили свое чадо вниманием, заботой и создали благоприятные условия для его самореализации.</w:t>
      </w:r>
    </w:p>
    <w:p w:rsidR="001D1F9C" w:rsidRPr="001D1F9C" w:rsidRDefault="001D1F9C" w:rsidP="001D1F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D1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И, конечно, же, любите своих детей! Это главное условие для развития их талантов и способностей!</w:t>
      </w:r>
    </w:p>
    <w:p w:rsidR="001D1F9C" w:rsidRPr="001D1F9C" w:rsidRDefault="001D1F9C" w:rsidP="001D1F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F9C" w:rsidRPr="001D1F9C" w:rsidRDefault="001D1F9C" w:rsidP="001D1F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Когда-то очень мудрый восточный мудрец сказал: «Ребёнок - это не сосуд, который надо наполнить, а огонь, который надо зажечь».</w:t>
      </w:r>
    </w:p>
    <w:p w:rsidR="001D1F9C" w:rsidRPr="001D1F9C" w:rsidRDefault="001D1F9C" w:rsidP="001D1F9C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1F9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этой мудростью и руководствуйтесь при воспитании своего маленького творца. У каждого ребенка свои задатки и свой предельный уровень способностей. Для одних детей будет, например, максимальным нарисовать радугу, а для других - целую картину вокруг нее. Помните об этом!</w:t>
      </w:r>
    </w:p>
    <w:p w:rsidR="001D1F9C" w:rsidRPr="001D1F9C" w:rsidRDefault="001D1F9C" w:rsidP="001D1F9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2C32" w:rsidRDefault="00202C32" w:rsidP="001D1F9C">
      <w:pPr>
        <w:jc w:val="both"/>
      </w:pPr>
    </w:p>
    <w:sectPr w:rsidR="00202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A4"/>
    <w:multiLevelType w:val="multilevel"/>
    <w:tmpl w:val="72FA70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D5C2D"/>
    <w:multiLevelType w:val="multilevel"/>
    <w:tmpl w:val="00786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E9789A"/>
    <w:multiLevelType w:val="multilevel"/>
    <w:tmpl w:val="F8301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F9C"/>
    <w:rsid w:val="001D1F9C"/>
    <w:rsid w:val="0020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30E3"/>
  <w15:chartTrackingRefBased/>
  <w15:docId w15:val="{FB1CC5BF-F64C-4A6C-8BDA-30A6BE648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vitaportal.ru/psihologiya/lyudi-s-neobychnymi-sposobnostyami.html%26sa%3DD%26ust%3D1489698291352000%26usg%3DAFQjCNFVPk5gSPPRgzETuvqIM0VQCqJJNA&amp;sa=D&amp;ust=1490254794140000&amp;usg=AFQjCNGx2YPqIxwjEa7z4ZzpsGDlVnnZtg" TargetMode="External"/><Relationship Id="rId5" Type="http://schemas.openxmlformats.org/officeDocument/2006/relationships/hyperlink" Target="https://www.google.com/url?q=https://www.google.com/url?q%3Dhttp://vitaportal.ru/razvitie-rebenka/razvitie-sposobnostej-u-detej.html%26sa%3DD%26ust%3D1489698291327000%26usg%3DAFQjCNGT9h6nLdcnT7oVuP2GXS_T_MoGNw&amp;sa=D&amp;ust=1490254794120000&amp;usg=AFQjCNHmR8vwRjGpHMXqs00cBTFb5-RGs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1185</Words>
  <Characters>6757</Characters>
  <Application>Microsoft Office Word</Application>
  <DocSecurity>0</DocSecurity>
  <Lines>56</Lines>
  <Paragraphs>15</Paragraphs>
  <ScaleCrop>false</ScaleCrop>
  <Company/>
  <LinksUpToDate>false</LinksUpToDate>
  <CharactersWithSpaces>7927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2023-01-08T15:35:00Z</dcterms:created>
  <dcterms:modified xsi:type="dcterms:W3CDTF">2023-01-08T15:37:00Z</dcterms:modified>
</cp:coreProperties>
</file>