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687" w:rsidRDefault="00A81687" w:rsidP="00A81687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Распределение территорий </w:t>
      </w:r>
    </w:p>
    <w:p w:rsidR="00A81687" w:rsidRDefault="00A81687" w:rsidP="00A81687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по площадкам проведения регионального этапа всероссийской олимпиады </w:t>
      </w:r>
    </w:p>
    <w:p w:rsidR="00A81687" w:rsidRDefault="00A81687" w:rsidP="00A81687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школьников по общеобразовательным предметам</w:t>
      </w:r>
    </w:p>
    <w:p w:rsidR="00A81687" w:rsidRDefault="00A81687" w:rsidP="00A81687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2023/2024 учебном году в Кемеровской области – Кузбассе</w:t>
      </w:r>
    </w:p>
    <w:p w:rsidR="00A81687" w:rsidRDefault="00A81687" w:rsidP="00A81687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</w:p>
    <w:p w:rsidR="00A81687" w:rsidRDefault="00A81687" w:rsidP="00A81687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Кемеровский городской округ</w:t>
      </w:r>
    </w:p>
    <w:p w:rsidR="00A81687" w:rsidRDefault="00A81687" w:rsidP="00A81687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949"/>
        <w:gridCol w:w="1293"/>
        <w:gridCol w:w="3155"/>
        <w:gridCol w:w="2948"/>
      </w:tblGrid>
      <w:tr w:rsidR="00A81687" w:rsidTr="00A81687">
        <w:trPr>
          <w:trHeight w:val="645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687" w:rsidRDefault="00A81687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687" w:rsidRDefault="00A81687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  <w:p w:rsidR="00A81687" w:rsidRDefault="00A81687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(число, месяц)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687" w:rsidRDefault="00A81687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Места проведения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687" w:rsidRDefault="00A81687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Территории </w:t>
            </w:r>
          </w:p>
          <w:p w:rsidR="00A81687" w:rsidRDefault="00A81687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Северной агломерации</w:t>
            </w:r>
          </w:p>
        </w:tc>
      </w:tr>
      <w:tr w:rsidR="00A81687" w:rsidTr="00A81687">
        <w:trPr>
          <w:trHeight w:val="50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687" w:rsidRDefault="00A81687">
            <w:pPr>
              <w:spacing w:line="240" w:lineRule="auto"/>
              <w:ind w:firstLine="142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687" w:rsidRDefault="00A81687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 января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687" w:rsidRDefault="00A81687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ФГБОУ ВО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«Кемеровский государственный институт культуры» </w:t>
            </w:r>
          </w:p>
        </w:tc>
        <w:tc>
          <w:tcPr>
            <w:tcW w:w="1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687" w:rsidRDefault="00A81687">
            <w:pPr>
              <w:pStyle w:val="a4"/>
              <w:spacing w:line="256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Анжеро-Судженский ГО</w:t>
            </w:r>
          </w:p>
          <w:p w:rsidR="00A81687" w:rsidRDefault="00A81687">
            <w:pPr>
              <w:pStyle w:val="a4"/>
              <w:spacing w:line="256" w:lineRule="auto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Беловский</w:t>
            </w:r>
            <w:proofErr w:type="spellEnd"/>
            <w:r>
              <w:rPr>
                <w:sz w:val="24"/>
              </w:rPr>
              <w:t xml:space="preserve"> ГО</w:t>
            </w:r>
          </w:p>
          <w:p w:rsidR="00A81687" w:rsidRDefault="00A81687">
            <w:pPr>
              <w:pStyle w:val="a4"/>
              <w:spacing w:line="256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Березовский ГО</w:t>
            </w:r>
          </w:p>
          <w:p w:rsidR="00A81687" w:rsidRDefault="00A81687">
            <w:pPr>
              <w:pStyle w:val="a4"/>
              <w:spacing w:line="256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Кемеровский ГО</w:t>
            </w:r>
          </w:p>
          <w:p w:rsidR="00A81687" w:rsidRDefault="00A81687">
            <w:pPr>
              <w:pStyle w:val="a4"/>
              <w:spacing w:line="256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Ленинск-Кузнецкий ГО</w:t>
            </w:r>
          </w:p>
          <w:p w:rsidR="00A81687" w:rsidRDefault="00A81687">
            <w:pPr>
              <w:pStyle w:val="a4"/>
              <w:spacing w:line="256" w:lineRule="auto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Полысаевский</w:t>
            </w:r>
            <w:proofErr w:type="spellEnd"/>
            <w:r>
              <w:rPr>
                <w:sz w:val="24"/>
              </w:rPr>
              <w:t xml:space="preserve"> ГО</w:t>
            </w:r>
          </w:p>
          <w:p w:rsidR="00A81687" w:rsidRDefault="00A81687">
            <w:pPr>
              <w:pStyle w:val="a4"/>
              <w:spacing w:line="256" w:lineRule="auto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Тайгинский</w:t>
            </w:r>
            <w:proofErr w:type="spellEnd"/>
            <w:r>
              <w:rPr>
                <w:sz w:val="24"/>
              </w:rPr>
              <w:t xml:space="preserve"> ГО</w:t>
            </w:r>
          </w:p>
          <w:p w:rsidR="00A81687" w:rsidRDefault="00A81687">
            <w:pPr>
              <w:pStyle w:val="a4"/>
              <w:spacing w:line="256" w:lineRule="auto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Юргинский</w:t>
            </w:r>
            <w:proofErr w:type="spellEnd"/>
            <w:r>
              <w:rPr>
                <w:sz w:val="24"/>
              </w:rPr>
              <w:t xml:space="preserve"> ГО</w:t>
            </w:r>
          </w:p>
          <w:p w:rsidR="00A81687" w:rsidRDefault="00A81687">
            <w:pPr>
              <w:pStyle w:val="a4"/>
              <w:spacing w:line="256" w:lineRule="auto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Беловский</w:t>
            </w:r>
            <w:proofErr w:type="spellEnd"/>
            <w:r>
              <w:rPr>
                <w:sz w:val="24"/>
              </w:rPr>
              <w:t xml:space="preserve"> МО</w:t>
            </w:r>
          </w:p>
          <w:p w:rsidR="00A81687" w:rsidRDefault="00A81687">
            <w:pPr>
              <w:pStyle w:val="a4"/>
              <w:spacing w:line="256" w:lineRule="auto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Гурьевский</w:t>
            </w:r>
            <w:proofErr w:type="spellEnd"/>
            <w:r>
              <w:rPr>
                <w:sz w:val="24"/>
              </w:rPr>
              <w:t xml:space="preserve"> МО</w:t>
            </w:r>
          </w:p>
          <w:p w:rsidR="00A81687" w:rsidRDefault="00A81687">
            <w:pPr>
              <w:pStyle w:val="a4"/>
              <w:spacing w:line="256" w:lineRule="auto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Ижморский</w:t>
            </w:r>
            <w:proofErr w:type="spellEnd"/>
            <w:r>
              <w:rPr>
                <w:sz w:val="24"/>
              </w:rPr>
              <w:t xml:space="preserve"> МО </w:t>
            </w:r>
          </w:p>
          <w:p w:rsidR="00A81687" w:rsidRDefault="00A81687">
            <w:pPr>
              <w:pStyle w:val="a4"/>
              <w:spacing w:line="256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Кемеровский МО</w:t>
            </w:r>
          </w:p>
          <w:p w:rsidR="00A81687" w:rsidRDefault="00A81687">
            <w:pPr>
              <w:pStyle w:val="a4"/>
              <w:spacing w:line="256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Крапивинский МО</w:t>
            </w:r>
          </w:p>
          <w:p w:rsidR="00A81687" w:rsidRDefault="00A81687">
            <w:pPr>
              <w:pStyle w:val="a4"/>
              <w:spacing w:line="256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Ленинск-Кузнецкий МО</w:t>
            </w:r>
          </w:p>
          <w:p w:rsidR="00A81687" w:rsidRDefault="00A81687">
            <w:pPr>
              <w:pStyle w:val="a4"/>
              <w:spacing w:line="256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Мариинский МО </w:t>
            </w:r>
          </w:p>
          <w:p w:rsidR="00A81687" w:rsidRDefault="00A81687">
            <w:pPr>
              <w:pStyle w:val="a4"/>
              <w:spacing w:line="256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Промышленновский МО</w:t>
            </w:r>
          </w:p>
          <w:p w:rsidR="00A81687" w:rsidRDefault="00A81687">
            <w:pPr>
              <w:pStyle w:val="a4"/>
              <w:spacing w:line="256" w:lineRule="auto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Топкинский</w:t>
            </w:r>
            <w:proofErr w:type="spellEnd"/>
            <w:r>
              <w:rPr>
                <w:sz w:val="24"/>
              </w:rPr>
              <w:t xml:space="preserve"> МО</w:t>
            </w:r>
          </w:p>
          <w:p w:rsidR="00A81687" w:rsidRDefault="00A81687">
            <w:pPr>
              <w:pStyle w:val="a4"/>
              <w:spacing w:line="256" w:lineRule="auto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Тисульский</w:t>
            </w:r>
            <w:proofErr w:type="spellEnd"/>
            <w:r>
              <w:rPr>
                <w:sz w:val="24"/>
              </w:rPr>
              <w:t xml:space="preserve"> МО </w:t>
            </w:r>
          </w:p>
          <w:p w:rsidR="00A81687" w:rsidRDefault="00A81687">
            <w:pPr>
              <w:pStyle w:val="a4"/>
              <w:spacing w:line="256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Тяжинский МО </w:t>
            </w:r>
          </w:p>
          <w:p w:rsidR="00A81687" w:rsidRDefault="00A81687">
            <w:pPr>
              <w:pStyle w:val="a4"/>
              <w:spacing w:line="256" w:lineRule="auto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Чебулинский</w:t>
            </w:r>
            <w:proofErr w:type="spellEnd"/>
            <w:r>
              <w:rPr>
                <w:sz w:val="24"/>
              </w:rPr>
              <w:t xml:space="preserve"> МО </w:t>
            </w:r>
          </w:p>
          <w:p w:rsidR="00A81687" w:rsidRDefault="00A81687">
            <w:pPr>
              <w:pStyle w:val="a4"/>
              <w:spacing w:line="256" w:lineRule="auto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Юргинский</w:t>
            </w:r>
            <w:proofErr w:type="spellEnd"/>
            <w:r>
              <w:rPr>
                <w:sz w:val="24"/>
              </w:rPr>
              <w:t xml:space="preserve"> МО</w:t>
            </w:r>
          </w:p>
          <w:p w:rsidR="00A81687" w:rsidRDefault="00A81687">
            <w:pPr>
              <w:pStyle w:val="a4"/>
              <w:spacing w:line="256" w:lineRule="auto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Яшкинский</w:t>
            </w:r>
            <w:proofErr w:type="spellEnd"/>
            <w:r>
              <w:rPr>
                <w:sz w:val="24"/>
              </w:rPr>
              <w:t xml:space="preserve"> МО</w:t>
            </w:r>
          </w:p>
          <w:p w:rsidR="00A81687" w:rsidRDefault="00A81687">
            <w:pPr>
              <w:pStyle w:val="a4"/>
              <w:spacing w:line="256" w:lineRule="auto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Яйский</w:t>
            </w:r>
            <w:proofErr w:type="spellEnd"/>
            <w:r>
              <w:rPr>
                <w:sz w:val="24"/>
              </w:rPr>
              <w:t xml:space="preserve"> МО</w:t>
            </w:r>
          </w:p>
        </w:tc>
      </w:tr>
      <w:tr w:rsidR="00A81687" w:rsidTr="00A81687">
        <w:trPr>
          <w:trHeight w:val="50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687" w:rsidRDefault="00A81687">
            <w:pPr>
              <w:spacing w:line="240" w:lineRule="auto"/>
              <w:ind w:firstLine="142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687" w:rsidRDefault="00A81687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 января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687" w:rsidRDefault="00A81687">
            <w:pPr>
              <w:pStyle w:val="a4"/>
              <w:spacing w:line="256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ФГБОУ ВО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«Кемеровский государственный университет»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1687" w:rsidRDefault="00A81687">
            <w:pPr>
              <w:spacing w:line="256" w:lineRule="auto"/>
              <w:ind w:firstLine="0"/>
              <w:jc w:val="left"/>
              <w:rPr>
                <w:sz w:val="24"/>
              </w:rPr>
            </w:pPr>
          </w:p>
        </w:tc>
      </w:tr>
      <w:tr w:rsidR="00A81687" w:rsidTr="00A81687">
        <w:trPr>
          <w:trHeight w:val="50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687" w:rsidRDefault="00A81687">
            <w:pPr>
              <w:spacing w:line="240" w:lineRule="auto"/>
              <w:ind w:firstLine="142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687" w:rsidRDefault="00A81687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 января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687" w:rsidRDefault="00A81687">
            <w:pPr>
              <w:pStyle w:val="a4"/>
              <w:spacing w:line="256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ФГБОУ ВО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«Кемеровский государственный университет»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1687" w:rsidRDefault="00A81687">
            <w:pPr>
              <w:spacing w:line="256" w:lineRule="auto"/>
              <w:ind w:firstLine="0"/>
              <w:jc w:val="left"/>
              <w:rPr>
                <w:sz w:val="24"/>
              </w:rPr>
            </w:pPr>
          </w:p>
        </w:tc>
      </w:tr>
      <w:tr w:rsidR="00A81687" w:rsidTr="00A81687">
        <w:trPr>
          <w:trHeight w:val="469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687" w:rsidRDefault="00A81687">
            <w:pPr>
              <w:spacing w:line="240" w:lineRule="auto"/>
              <w:ind w:firstLine="142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687" w:rsidRDefault="00A81687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20, 22 января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687" w:rsidRDefault="00A81687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 xml:space="preserve">ФГБОУ ВО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«Кемеровский государственный университет»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1687" w:rsidRDefault="00A81687">
            <w:pPr>
              <w:spacing w:line="256" w:lineRule="auto"/>
              <w:ind w:firstLine="0"/>
              <w:jc w:val="left"/>
              <w:rPr>
                <w:sz w:val="24"/>
              </w:rPr>
            </w:pPr>
          </w:p>
        </w:tc>
      </w:tr>
      <w:tr w:rsidR="00A81687" w:rsidTr="00A81687">
        <w:trPr>
          <w:trHeight w:val="50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687" w:rsidRDefault="00A81687">
            <w:pPr>
              <w:spacing w:line="240" w:lineRule="auto"/>
              <w:ind w:firstLine="142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687" w:rsidRDefault="00A81687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25, 27 января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687" w:rsidRDefault="00A8168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ФГБОУ ВО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«Кемеровский государственный университет»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1687" w:rsidRDefault="00A81687">
            <w:pPr>
              <w:spacing w:line="256" w:lineRule="auto"/>
              <w:ind w:firstLine="0"/>
              <w:jc w:val="left"/>
              <w:rPr>
                <w:sz w:val="24"/>
              </w:rPr>
            </w:pPr>
          </w:p>
        </w:tc>
      </w:tr>
      <w:tr w:rsidR="00A81687" w:rsidTr="00A81687">
        <w:trPr>
          <w:trHeight w:val="444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687" w:rsidRDefault="00A81687">
            <w:pPr>
              <w:spacing w:line="240" w:lineRule="auto"/>
              <w:ind w:firstLine="142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687" w:rsidRDefault="00A81687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2, 3 февраля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687" w:rsidRDefault="00A81687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ФГБОУ ВО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«Кемеровский государственный университет»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1687" w:rsidRDefault="00A81687">
            <w:pPr>
              <w:spacing w:line="256" w:lineRule="auto"/>
              <w:ind w:firstLine="0"/>
              <w:jc w:val="left"/>
              <w:rPr>
                <w:sz w:val="24"/>
              </w:rPr>
            </w:pPr>
          </w:p>
        </w:tc>
      </w:tr>
      <w:tr w:rsidR="00A81687" w:rsidTr="00A81687">
        <w:trPr>
          <w:trHeight w:val="444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687" w:rsidRDefault="00A81687">
            <w:pPr>
              <w:spacing w:line="240" w:lineRule="auto"/>
              <w:ind w:firstLine="142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687" w:rsidRDefault="00A81687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 февраля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687" w:rsidRDefault="00A81687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 xml:space="preserve">ФГБОУ ВО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«Кемеровский государственный институт культуры» </w:t>
            </w:r>
            <w:r>
              <w:rPr>
                <w:sz w:val="24"/>
              </w:rPr>
              <w:t>г. Кемерово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1687" w:rsidRDefault="00A81687">
            <w:pPr>
              <w:spacing w:line="256" w:lineRule="auto"/>
              <w:ind w:firstLine="0"/>
              <w:jc w:val="left"/>
              <w:rPr>
                <w:sz w:val="24"/>
              </w:rPr>
            </w:pPr>
          </w:p>
        </w:tc>
      </w:tr>
      <w:tr w:rsidR="00A81687" w:rsidTr="00A81687">
        <w:trPr>
          <w:trHeight w:val="444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687" w:rsidRDefault="00A81687">
            <w:pPr>
              <w:spacing w:line="240" w:lineRule="auto"/>
              <w:ind w:firstLine="142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687" w:rsidRDefault="00A81687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 февраля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687" w:rsidRDefault="00A81687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ФГБОУ ВО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«Кемеровский государственный университет»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1687" w:rsidRDefault="00A81687">
            <w:pPr>
              <w:spacing w:line="256" w:lineRule="auto"/>
              <w:ind w:firstLine="0"/>
              <w:jc w:val="left"/>
              <w:rPr>
                <w:sz w:val="24"/>
              </w:rPr>
            </w:pPr>
          </w:p>
        </w:tc>
      </w:tr>
      <w:tr w:rsidR="00A81687" w:rsidTr="00A81687">
        <w:trPr>
          <w:trHeight w:val="444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687" w:rsidRDefault="00A81687">
            <w:pPr>
              <w:spacing w:line="240" w:lineRule="auto"/>
              <w:ind w:left="142"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1687" w:rsidRDefault="00A81687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 февраля</w:t>
            </w:r>
          </w:p>
          <w:p w:rsidR="00A81687" w:rsidRDefault="00A81687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687" w:rsidRDefault="00A81687">
            <w:pPr>
              <w:spacing w:line="240" w:lineRule="auto"/>
              <w:ind w:firstLine="0"/>
              <w:rPr>
                <w:color w:val="00B050"/>
                <w:sz w:val="24"/>
                <w:szCs w:val="24"/>
              </w:rPr>
            </w:pPr>
            <w:r>
              <w:rPr>
                <w:sz w:val="24"/>
              </w:rPr>
              <w:t xml:space="preserve">ППО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1687" w:rsidRDefault="00A81687">
            <w:pPr>
              <w:spacing w:line="256" w:lineRule="auto"/>
              <w:ind w:firstLine="0"/>
              <w:jc w:val="left"/>
              <w:rPr>
                <w:sz w:val="24"/>
              </w:rPr>
            </w:pPr>
          </w:p>
        </w:tc>
      </w:tr>
      <w:tr w:rsidR="00A81687" w:rsidTr="00A81687">
        <w:trPr>
          <w:trHeight w:val="444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687" w:rsidRDefault="00A81687">
            <w:pPr>
              <w:spacing w:line="240" w:lineRule="auto"/>
              <w:ind w:firstLine="142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687" w:rsidRDefault="00A81687">
            <w:pPr>
              <w:spacing w:line="240" w:lineRule="auto"/>
              <w:ind w:firstLine="142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20, 21 февраля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687" w:rsidRDefault="00A81687">
            <w:pPr>
              <w:spacing w:line="240" w:lineRule="auto"/>
              <w:ind w:firstLine="0"/>
              <w:rPr>
                <w:color w:val="00B05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ППО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1687" w:rsidRDefault="00A81687">
            <w:pPr>
              <w:spacing w:line="256" w:lineRule="auto"/>
              <w:ind w:firstLine="0"/>
              <w:jc w:val="left"/>
              <w:rPr>
                <w:sz w:val="24"/>
              </w:rPr>
            </w:pPr>
          </w:p>
        </w:tc>
      </w:tr>
    </w:tbl>
    <w:p w:rsidR="00A81687" w:rsidRDefault="00A81687" w:rsidP="00A81687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</w:p>
    <w:p w:rsidR="00A81687" w:rsidRDefault="00A81687" w:rsidP="00A81687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</w:p>
    <w:p w:rsidR="00A81687" w:rsidRDefault="00A81687" w:rsidP="00A81687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</w:p>
    <w:p w:rsidR="00A81687" w:rsidRDefault="00A81687" w:rsidP="00A81687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</w:p>
    <w:p w:rsidR="00A81687" w:rsidRDefault="00A81687" w:rsidP="00A81687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</w:p>
    <w:p w:rsidR="00A81687" w:rsidRDefault="00A81687" w:rsidP="00A81687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</w:p>
    <w:p w:rsidR="00A81687" w:rsidRDefault="00A81687" w:rsidP="00A81687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</w:p>
    <w:p w:rsidR="00A81687" w:rsidRDefault="00A81687" w:rsidP="00A81687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</w:p>
    <w:p w:rsidR="00A81687" w:rsidRDefault="00A81687" w:rsidP="00A81687">
      <w:pPr>
        <w:spacing w:after="160" w:line="256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br w:type="page"/>
      </w:r>
    </w:p>
    <w:p w:rsidR="00A81687" w:rsidRDefault="00A81687" w:rsidP="00A81687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lastRenderedPageBreak/>
        <w:t>Новокузнецкий городской округ</w:t>
      </w:r>
    </w:p>
    <w:p w:rsidR="00A81687" w:rsidRDefault="00A81687" w:rsidP="00A81687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948"/>
        <w:gridCol w:w="1446"/>
        <w:gridCol w:w="3545"/>
        <w:gridCol w:w="2400"/>
      </w:tblGrid>
      <w:tr w:rsidR="00A81687" w:rsidTr="00A81687">
        <w:trPr>
          <w:trHeight w:val="645"/>
        </w:trPr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687" w:rsidRDefault="00A81687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687" w:rsidRDefault="00A81687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  <w:p w:rsidR="00A81687" w:rsidRDefault="00A81687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(число, месяц)</w:t>
            </w:r>
          </w:p>
        </w:tc>
        <w:tc>
          <w:tcPr>
            <w:tcW w:w="1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687" w:rsidRDefault="00A81687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Места проведения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687" w:rsidRDefault="00A81687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Территории</w:t>
            </w:r>
          </w:p>
          <w:p w:rsidR="00A81687" w:rsidRDefault="00A81687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Южной агломерации</w:t>
            </w:r>
          </w:p>
        </w:tc>
      </w:tr>
      <w:tr w:rsidR="00A81687" w:rsidTr="00A81687">
        <w:trPr>
          <w:trHeight w:val="50"/>
        </w:trPr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687" w:rsidRDefault="00A81687">
            <w:pPr>
              <w:spacing w:line="240" w:lineRule="auto"/>
              <w:ind w:firstLine="142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687" w:rsidRDefault="00A81687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 января</w:t>
            </w:r>
          </w:p>
        </w:tc>
        <w:tc>
          <w:tcPr>
            <w:tcW w:w="1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687" w:rsidRDefault="00A81687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КГПИ ФГБОУ ВО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«Кемеровский государственный университет»</w:t>
            </w:r>
          </w:p>
        </w:tc>
        <w:tc>
          <w:tcPr>
            <w:tcW w:w="1285" w:type="pct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1687" w:rsidRDefault="00A81687">
            <w:pPr>
              <w:pStyle w:val="a4"/>
              <w:spacing w:line="256" w:lineRule="auto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Калтанский</w:t>
            </w:r>
            <w:proofErr w:type="spellEnd"/>
            <w:r>
              <w:rPr>
                <w:sz w:val="24"/>
              </w:rPr>
              <w:t xml:space="preserve"> ГО</w:t>
            </w:r>
          </w:p>
          <w:p w:rsidR="00A81687" w:rsidRDefault="00A81687">
            <w:pPr>
              <w:pStyle w:val="a4"/>
              <w:spacing w:line="256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Киселевский ГО</w:t>
            </w:r>
          </w:p>
          <w:p w:rsidR="00A81687" w:rsidRDefault="00A81687">
            <w:pPr>
              <w:pStyle w:val="a4"/>
              <w:spacing w:line="256" w:lineRule="auto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Мысковский</w:t>
            </w:r>
            <w:proofErr w:type="spellEnd"/>
            <w:r>
              <w:rPr>
                <w:sz w:val="24"/>
              </w:rPr>
              <w:t xml:space="preserve"> ГО</w:t>
            </w:r>
          </w:p>
          <w:p w:rsidR="00A81687" w:rsidRDefault="00A81687">
            <w:pPr>
              <w:pStyle w:val="a4"/>
              <w:spacing w:line="256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Междуреченский ГО</w:t>
            </w:r>
          </w:p>
          <w:p w:rsidR="00A81687" w:rsidRDefault="00A81687">
            <w:pPr>
              <w:pStyle w:val="a4"/>
              <w:spacing w:line="256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Новокузнецкий ГО</w:t>
            </w:r>
          </w:p>
          <w:p w:rsidR="00A81687" w:rsidRDefault="00A81687">
            <w:pPr>
              <w:pStyle w:val="a4"/>
              <w:spacing w:line="256" w:lineRule="auto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Осинниковский</w:t>
            </w:r>
            <w:proofErr w:type="spellEnd"/>
            <w:r>
              <w:rPr>
                <w:sz w:val="24"/>
              </w:rPr>
              <w:t xml:space="preserve"> ГО</w:t>
            </w:r>
          </w:p>
          <w:p w:rsidR="00A81687" w:rsidRDefault="00A81687">
            <w:pPr>
              <w:pStyle w:val="a4"/>
              <w:spacing w:line="256" w:lineRule="auto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Прокопьевский</w:t>
            </w:r>
            <w:proofErr w:type="spellEnd"/>
            <w:r>
              <w:rPr>
                <w:sz w:val="24"/>
              </w:rPr>
              <w:t xml:space="preserve"> ГО</w:t>
            </w:r>
          </w:p>
          <w:p w:rsidR="00A81687" w:rsidRDefault="00A81687">
            <w:pPr>
              <w:pStyle w:val="a4"/>
              <w:spacing w:line="256" w:lineRule="auto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Прокопьевский</w:t>
            </w:r>
            <w:proofErr w:type="spellEnd"/>
            <w:r>
              <w:rPr>
                <w:sz w:val="24"/>
              </w:rPr>
              <w:t xml:space="preserve"> МО </w:t>
            </w:r>
          </w:p>
          <w:p w:rsidR="00A81687" w:rsidRDefault="00A81687">
            <w:pPr>
              <w:pStyle w:val="a4"/>
              <w:spacing w:line="256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Новокузнецкий МО</w:t>
            </w:r>
          </w:p>
          <w:p w:rsidR="00A81687" w:rsidRDefault="00A81687">
            <w:pPr>
              <w:pStyle w:val="a4"/>
              <w:spacing w:line="256" w:lineRule="auto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Таштагольский</w:t>
            </w:r>
            <w:proofErr w:type="spellEnd"/>
            <w:r>
              <w:rPr>
                <w:sz w:val="24"/>
              </w:rPr>
              <w:t xml:space="preserve"> МР</w:t>
            </w:r>
          </w:p>
          <w:p w:rsidR="00A81687" w:rsidRDefault="00A81687">
            <w:pPr>
              <w:pStyle w:val="a4"/>
              <w:spacing w:line="256" w:lineRule="auto"/>
              <w:ind w:firstLine="0"/>
              <w:jc w:val="left"/>
              <w:rPr>
                <w:sz w:val="24"/>
              </w:rPr>
            </w:pPr>
          </w:p>
        </w:tc>
      </w:tr>
      <w:tr w:rsidR="00A81687" w:rsidTr="00A81687">
        <w:trPr>
          <w:trHeight w:val="50"/>
        </w:trPr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687" w:rsidRDefault="00A81687">
            <w:pPr>
              <w:spacing w:line="240" w:lineRule="auto"/>
              <w:ind w:firstLine="142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687" w:rsidRDefault="00A81687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 января</w:t>
            </w:r>
          </w:p>
        </w:tc>
        <w:tc>
          <w:tcPr>
            <w:tcW w:w="1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687" w:rsidRDefault="00A81687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ФГБОУ ВО «Сибирский государственный индустриальный университет»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81687" w:rsidRDefault="00A81687">
            <w:pPr>
              <w:spacing w:line="256" w:lineRule="auto"/>
              <w:ind w:firstLine="0"/>
              <w:jc w:val="left"/>
              <w:rPr>
                <w:sz w:val="24"/>
              </w:rPr>
            </w:pPr>
          </w:p>
        </w:tc>
      </w:tr>
      <w:tr w:rsidR="00A81687" w:rsidTr="00A81687">
        <w:trPr>
          <w:trHeight w:val="50"/>
        </w:trPr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687" w:rsidRDefault="00A81687">
            <w:pPr>
              <w:spacing w:line="240" w:lineRule="auto"/>
              <w:ind w:firstLine="142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687" w:rsidRDefault="00A81687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 января</w:t>
            </w:r>
          </w:p>
        </w:tc>
        <w:tc>
          <w:tcPr>
            <w:tcW w:w="1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687" w:rsidRDefault="00A81687">
            <w:pPr>
              <w:pStyle w:val="a4"/>
              <w:spacing w:line="256" w:lineRule="auto"/>
              <w:ind w:firstLine="0"/>
              <w:jc w:val="left"/>
              <w:rPr>
                <w:sz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ФГБОУ ВО «Сибирский государственный индустриальный университет»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81687" w:rsidRDefault="00A81687">
            <w:pPr>
              <w:spacing w:line="256" w:lineRule="auto"/>
              <w:ind w:firstLine="0"/>
              <w:jc w:val="left"/>
              <w:rPr>
                <w:sz w:val="24"/>
              </w:rPr>
            </w:pPr>
          </w:p>
        </w:tc>
      </w:tr>
      <w:tr w:rsidR="00A81687" w:rsidTr="00A81687">
        <w:trPr>
          <w:trHeight w:val="50"/>
        </w:trPr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687" w:rsidRDefault="00A81687">
            <w:pPr>
              <w:spacing w:line="240" w:lineRule="auto"/>
              <w:ind w:firstLine="142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687" w:rsidRDefault="00A81687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20, 22 января</w:t>
            </w:r>
          </w:p>
        </w:tc>
        <w:tc>
          <w:tcPr>
            <w:tcW w:w="1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687" w:rsidRDefault="00A81687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ФГБОУ ВО «Сибирский государственный индустриальный университет»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81687" w:rsidRDefault="00A81687">
            <w:pPr>
              <w:spacing w:line="256" w:lineRule="auto"/>
              <w:ind w:firstLine="0"/>
              <w:jc w:val="left"/>
              <w:rPr>
                <w:sz w:val="24"/>
              </w:rPr>
            </w:pPr>
          </w:p>
        </w:tc>
      </w:tr>
      <w:tr w:rsidR="00A81687" w:rsidTr="00A81687">
        <w:trPr>
          <w:trHeight w:val="50"/>
        </w:trPr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687" w:rsidRDefault="00A81687">
            <w:pPr>
              <w:spacing w:line="240" w:lineRule="auto"/>
              <w:ind w:firstLine="142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687" w:rsidRDefault="00A81687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23, 24 января</w:t>
            </w:r>
          </w:p>
        </w:tc>
        <w:tc>
          <w:tcPr>
            <w:tcW w:w="1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687" w:rsidRDefault="00A81687">
            <w:pPr>
              <w:pStyle w:val="a4"/>
              <w:spacing w:line="256" w:lineRule="auto"/>
              <w:ind w:firstLine="0"/>
              <w:jc w:val="left"/>
              <w:rPr>
                <w:sz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ФГБОУ ВО «Сибирский государственный индустриальный университет»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81687" w:rsidRDefault="00A81687">
            <w:pPr>
              <w:spacing w:line="256" w:lineRule="auto"/>
              <w:ind w:firstLine="0"/>
              <w:jc w:val="left"/>
              <w:rPr>
                <w:sz w:val="24"/>
              </w:rPr>
            </w:pPr>
          </w:p>
        </w:tc>
      </w:tr>
      <w:tr w:rsidR="00A81687" w:rsidTr="00A81687">
        <w:trPr>
          <w:trHeight w:val="444"/>
        </w:trPr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687" w:rsidRDefault="00A81687">
            <w:pPr>
              <w:spacing w:line="240" w:lineRule="auto"/>
              <w:ind w:firstLine="142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687" w:rsidRDefault="00A81687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 января</w:t>
            </w:r>
          </w:p>
        </w:tc>
        <w:tc>
          <w:tcPr>
            <w:tcW w:w="1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687" w:rsidRDefault="00A8168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КГПИ ФГБОУ ВО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«Кемеровский государственный университет»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81687" w:rsidRDefault="00A81687">
            <w:pPr>
              <w:spacing w:line="256" w:lineRule="auto"/>
              <w:ind w:firstLine="0"/>
              <w:jc w:val="left"/>
              <w:rPr>
                <w:sz w:val="24"/>
              </w:rPr>
            </w:pPr>
          </w:p>
        </w:tc>
      </w:tr>
      <w:tr w:rsidR="00A81687" w:rsidTr="00A81687">
        <w:trPr>
          <w:trHeight w:val="444"/>
        </w:trPr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687" w:rsidRDefault="00A81687">
            <w:pPr>
              <w:spacing w:line="240" w:lineRule="auto"/>
              <w:ind w:firstLine="142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687" w:rsidRDefault="00A81687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2, 3 февраля</w:t>
            </w:r>
          </w:p>
        </w:tc>
        <w:tc>
          <w:tcPr>
            <w:tcW w:w="1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687" w:rsidRDefault="00A81687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КГПИ ФГБОУ ВО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«Кемеровский государственный университет»</w:t>
            </w:r>
          </w:p>
        </w:tc>
        <w:tc>
          <w:tcPr>
            <w:tcW w:w="1285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1687" w:rsidRDefault="00A81687">
            <w:pPr>
              <w:pStyle w:val="a4"/>
              <w:spacing w:line="256" w:lineRule="auto"/>
              <w:ind w:firstLine="0"/>
              <w:jc w:val="left"/>
              <w:rPr>
                <w:sz w:val="24"/>
              </w:rPr>
            </w:pPr>
          </w:p>
        </w:tc>
      </w:tr>
      <w:tr w:rsidR="00A81687" w:rsidTr="00A81687">
        <w:trPr>
          <w:trHeight w:val="444"/>
        </w:trPr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687" w:rsidRDefault="00A81687">
            <w:pPr>
              <w:spacing w:line="240" w:lineRule="auto"/>
              <w:ind w:firstLine="142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687" w:rsidRDefault="00A81687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 февраля</w:t>
            </w:r>
          </w:p>
        </w:tc>
        <w:tc>
          <w:tcPr>
            <w:tcW w:w="1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687" w:rsidRDefault="00A81687">
            <w:pPr>
              <w:pStyle w:val="a4"/>
              <w:spacing w:line="256" w:lineRule="auto"/>
              <w:ind w:firstLine="0"/>
              <w:jc w:val="left"/>
              <w:rPr>
                <w:sz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ФГБОУ ВО «Сибирский государственный индустриальный университет»</w:t>
            </w:r>
          </w:p>
        </w:tc>
        <w:tc>
          <w:tcPr>
            <w:tcW w:w="1285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1687" w:rsidRDefault="00A81687">
            <w:pPr>
              <w:pStyle w:val="a4"/>
              <w:spacing w:line="256" w:lineRule="auto"/>
              <w:ind w:firstLine="0"/>
              <w:jc w:val="left"/>
              <w:rPr>
                <w:sz w:val="24"/>
              </w:rPr>
            </w:pPr>
          </w:p>
        </w:tc>
      </w:tr>
      <w:tr w:rsidR="00A81687" w:rsidTr="00A81687">
        <w:trPr>
          <w:trHeight w:val="444"/>
        </w:trPr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687" w:rsidRDefault="00A81687">
            <w:pPr>
              <w:spacing w:line="240" w:lineRule="auto"/>
              <w:ind w:firstLine="142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687" w:rsidRDefault="00A81687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 февраля</w:t>
            </w:r>
          </w:p>
        </w:tc>
        <w:tc>
          <w:tcPr>
            <w:tcW w:w="1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687" w:rsidRDefault="00A81687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 xml:space="preserve">КГПИ ФГБОУ ВО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«Кемеровский государственный университет»</w:t>
            </w:r>
          </w:p>
        </w:tc>
        <w:tc>
          <w:tcPr>
            <w:tcW w:w="1285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1687" w:rsidRDefault="00A81687">
            <w:pPr>
              <w:pStyle w:val="a4"/>
              <w:spacing w:line="256" w:lineRule="auto"/>
              <w:ind w:firstLine="0"/>
              <w:jc w:val="left"/>
              <w:rPr>
                <w:sz w:val="24"/>
              </w:rPr>
            </w:pPr>
          </w:p>
        </w:tc>
      </w:tr>
      <w:tr w:rsidR="00A81687" w:rsidTr="00A81687">
        <w:trPr>
          <w:trHeight w:val="444"/>
        </w:trPr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687" w:rsidRDefault="00A81687">
            <w:pPr>
              <w:spacing w:line="240" w:lineRule="auto"/>
              <w:ind w:firstLine="142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687" w:rsidRDefault="00A81687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 февраля</w:t>
            </w:r>
          </w:p>
        </w:tc>
        <w:tc>
          <w:tcPr>
            <w:tcW w:w="1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687" w:rsidRDefault="00A81687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КГПИ ФГБОУ ВО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«Кемеровский государственный университет»</w:t>
            </w:r>
          </w:p>
        </w:tc>
        <w:tc>
          <w:tcPr>
            <w:tcW w:w="1285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1687" w:rsidRDefault="00A81687">
            <w:pPr>
              <w:pStyle w:val="a4"/>
              <w:spacing w:line="256" w:lineRule="auto"/>
              <w:ind w:firstLine="0"/>
              <w:jc w:val="left"/>
              <w:rPr>
                <w:sz w:val="24"/>
              </w:rPr>
            </w:pPr>
          </w:p>
        </w:tc>
      </w:tr>
      <w:tr w:rsidR="00A81687" w:rsidTr="00A81687">
        <w:trPr>
          <w:trHeight w:val="444"/>
        </w:trPr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687" w:rsidRDefault="00A81687">
            <w:pPr>
              <w:spacing w:line="240" w:lineRule="auto"/>
              <w:ind w:firstLine="142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687" w:rsidRDefault="00A81687">
            <w:pPr>
              <w:spacing w:line="240" w:lineRule="auto"/>
              <w:ind w:firstLine="142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26, 27 февраля</w:t>
            </w:r>
          </w:p>
        </w:tc>
        <w:tc>
          <w:tcPr>
            <w:tcW w:w="1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687" w:rsidRDefault="00A81687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КГПИ ФГБОУ ВО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«Кемеровский государственный университет»</w:t>
            </w:r>
          </w:p>
        </w:tc>
        <w:tc>
          <w:tcPr>
            <w:tcW w:w="1285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1687" w:rsidRDefault="00A81687">
            <w:pPr>
              <w:pStyle w:val="a4"/>
              <w:spacing w:line="256" w:lineRule="auto"/>
              <w:ind w:firstLine="0"/>
              <w:jc w:val="left"/>
              <w:rPr>
                <w:sz w:val="24"/>
              </w:rPr>
            </w:pPr>
          </w:p>
        </w:tc>
      </w:tr>
    </w:tbl>
    <w:p w:rsidR="00A81687" w:rsidRDefault="00A81687" w:rsidP="00A81687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</w:p>
    <w:p w:rsidR="00A81687" w:rsidRDefault="00A81687" w:rsidP="00A81687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</w:p>
    <w:p w:rsidR="00A81687" w:rsidRDefault="00A81687" w:rsidP="00A81687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Междуреченский городской округ</w:t>
      </w:r>
    </w:p>
    <w:p w:rsidR="00A81687" w:rsidRDefault="00A81687" w:rsidP="00A81687">
      <w:pPr>
        <w:widowControl w:val="0"/>
        <w:tabs>
          <w:tab w:val="left" w:pos="-2268"/>
          <w:tab w:val="left" w:pos="6096"/>
          <w:tab w:val="left" w:pos="9639"/>
        </w:tabs>
        <w:autoSpaceDE w:val="0"/>
        <w:autoSpaceDN w:val="0"/>
        <w:adjustRightInd w:val="0"/>
        <w:spacing w:line="240" w:lineRule="auto"/>
        <w:ind w:left="141" w:firstLine="6096"/>
        <w:contextualSpacing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A81687" w:rsidRDefault="00A81687" w:rsidP="00A81687">
      <w:pPr>
        <w:widowControl w:val="0"/>
        <w:tabs>
          <w:tab w:val="left" w:pos="-2268"/>
          <w:tab w:val="left" w:pos="6096"/>
          <w:tab w:val="left" w:pos="9639"/>
        </w:tabs>
        <w:autoSpaceDE w:val="0"/>
        <w:autoSpaceDN w:val="0"/>
        <w:adjustRightInd w:val="0"/>
        <w:spacing w:line="240" w:lineRule="auto"/>
        <w:ind w:left="141" w:firstLine="6096"/>
        <w:contextualSpacing/>
        <w:jc w:val="right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985"/>
        <w:gridCol w:w="1646"/>
        <w:gridCol w:w="2574"/>
        <w:gridCol w:w="3134"/>
      </w:tblGrid>
      <w:tr w:rsidR="00A81687" w:rsidTr="00A81687">
        <w:trPr>
          <w:trHeight w:val="645"/>
        </w:trPr>
        <w:tc>
          <w:tcPr>
            <w:tcW w:w="1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687" w:rsidRDefault="00A81687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687" w:rsidRDefault="00A81687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  <w:p w:rsidR="00A81687" w:rsidRDefault="00A81687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(число, месяц)</w:t>
            </w:r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687" w:rsidRDefault="00A81687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Места проведения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687" w:rsidRDefault="00A81687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Территории</w:t>
            </w:r>
          </w:p>
        </w:tc>
      </w:tr>
      <w:tr w:rsidR="00A81687" w:rsidTr="00A81687">
        <w:trPr>
          <w:trHeight w:val="165"/>
        </w:trPr>
        <w:tc>
          <w:tcPr>
            <w:tcW w:w="1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687" w:rsidRDefault="00A81687">
            <w:pPr>
              <w:spacing w:line="240" w:lineRule="auto"/>
              <w:ind w:firstLine="142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687" w:rsidRDefault="00A81687">
            <w:pPr>
              <w:spacing w:line="240" w:lineRule="auto"/>
              <w:ind w:firstLine="142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20, 22 января</w:t>
            </w:r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687" w:rsidRDefault="00A81687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ППО  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687" w:rsidRDefault="00A81687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Междуреченский ГО</w:t>
            </w:r>
          </w:p>
        </w:tc>
      </w:tr>
      <w:tr w:rsidR="00A81687" w:rsidTr="00A81687">
        <w:trPr>
          <w:trHeight w:val="165"/>
        </w:trPr>
        <w:tc>
          <w:tcPr>
            <w:tcW w:w="1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687" w:rsidRDefault="00A81687">
            <w:pPr>
              <w:spacing w:line="240" w:lineRule="auto"/>
              <w:ind w:firstLine="142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687" w:rsidRDefault="00A81687">
            <w:pPr>
              <w:spacing w:line="240" w:lineRule="auto"/>
              <w:ind w:firstLine="142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 февраля</w:t>
            </w:r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687" w:rsidRDefault="00A81687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ППО 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687" w:rsidRDefault="00A81687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Междуреченский ГО</w:t>
            </w:r>
          </w:p>
        </w:tc>
      </w:tr>
    </w:tbl>
    <w:p w:rsidR="00A81687" w:rsidRDefault="00A81687" w:rsidP="00A81687"/>
    <w:p w:rsidR="00A81687" w:rsidRDefault="00A81687" w:rsidP="00A81687">
      <w:pPr>
        <w:widowControl w:val="0"/>
        <w:tabs>
          <w:tab w:val="left" w:pos="-2268"/>
          <w:tab w:val="left" w:pos="6096"/>
          <w:tab w:val="left" w:pos="9639"/>
        </w:tabs>
        <w:autoSpaceDE w:val="0"/>
        <w:autoSpaceDN w:val="0"/>
        <w:adjustRightInd w:val="0"/>
        <w:spacing w:line="240" w:lineRule="auto"/>
        <w:ind w:left="141" w:firstLine="6096"/>
        <w:contextualSpacing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A81687" w:rsidRDefault="00A81687" w:rsidP="00A81687">
      <w:pPr>
        <w:widowControl w:val="0"/>
        <w:tabs>
          <w:tab w:val="left" w:pos="-2268"/>
          <w:tab w:val="left" w:pos="6096"/>
          <w:tab w:val="left" w:pos="9639"/>
        </w:tabs>
        <w:autoSpaceDE w:val="0"/>
        <w:autoSpaceDN w:val="0"/>
        <w:adjustRightInd w:val="0"/>
        <w:spacing w:line="240" w:lineRule="auto"/>
        <w:ind w:left="141" w:firstLine="6096"/>
        <w:contextualSpacing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A81687" w:rsidRDefault="00A81687" w:rsidP="00A81687">
      <w:pPr>
        <w:widowControl w:val="0"/>
        <w:tabs>
          <w:tab w:val="left" w:pos="-2268"/>
          <w:tab w:val="left" w:pos="6096"/>
          <w:tab w:val="left" w:pos="9639"/>
        </w:tabs>
        <w:autoSpaceDE w:val="0"/>
        <w:autoSpaceDN w:val="0"/>
        <w:adjustRightInd w:val="0"/>
        <w:spacing w:line="240" w:lineRule="auto"/>
        <w:ind w:left="141" w:firstLine="6096"/>
        <w:contextualSpacing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A81687" w:rsidRDefault="00A81687" w:rsidP="00A81687">
      <w:pPr>
        <w:widowControl w:val="0"/>
        <w:tabs>
          <w:tab w:val="left" w:pos="-2268"/>
          <w:tab w:val="left" w:pos="6096"/>
          <w:tab w:val="left" w:pos="9639"/>
        </w:tabs>
        <w:autoSpaceDE w:val="0"/>
        <w:autoSpaceDN w:val="0"/>
        <w:adjustRightInd w:val="0"/>
        <w:spacing w:line="240" w:lineRule="auto"/>
        <w:ind w:left="141" w:firstLine="6096"/>
        <w:contextualSpacing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A81687" w:rsidRDefault="00A81687" w:rsidP="00A81687">
      <w:pPr>
        <w:spacing w:after="160" w:line="256" w:lineRule="auto"/>
        <w:ind w:firstLine="0"/>
        <w:jc w:val="center"/>
        <w:rPr>
          <w:b/>
        </w:rPr>
      </w:pPr>
      <w:r>
        <w:rPr>
          <w:rFonts w:eastAsia="Times New Roman" w:cs="Times New Roman"/>
          <w:sz w:val="24"/>
          <w:szCs w:val="24"/>
          <w:lang w:eastAsia="ru-RU"/>
        </w:rPr>
        <w:br w:type="page"/>
      </w:r>
      <w:r>
        <w:rPr>
          <w:b/>
        </w:rPr>
        <w:lastRenderedPageBreak/>
        <w:t>ГАУДО КО РЦВПРС и ТДМ «Сириус. Кузбасс»</w:t>
      </w:r>
    </w:p>
    <w:p w:rsidR="00A81687" w:rsidRDefault="00A81687" w:rsidP="00A81687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tbl>
      <w:tblPr>
        <w:tblW w:w="5300" w:type="pct"/>
        <w:tblInd w:w="-7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540"/>
        <w:gridCol w:w="1673"/>
        <w:gridCol w:w="2574"/>
        <w:gridCol w:w="4112"/>
      </w:tblGrid>
      <w:tr w:rsidR="00A81687" w:rsidTr="00A81687">
        <w:trPr>
          <w:trHeight w:val="645"/>
        </w:trPr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687" w:rsidRDefault="00A81687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687" w:rsidRDefault="00A81687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  <w:p w:rsidR="00A81687" w:rsidRDefault="00A81687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(число, месяц)</w:t>
            </w:r>
          </w:p>
        </w:tc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687" w:rsidRDefault="00A81687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Места проведения</w:t>
            </w:r>
          </w:p>
        </w:tc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687" w:rsidRDefault="00A81687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Территории</w:t>
            </w:r>
          </w:p>
        </w:tc>
      </w:tr>
      <w:tr w:rsidR="00A81687" w:rsidTr="00A81687">
        <w:trPr>
          <w:trHeight w:val="210"/>
        </w:trPr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687" w:rsidRDefault="00A81687">
            <w:pPr>
              <w:spacing w:line="240" w:lineRule="auto"/>
              <w:ind w:firstLine="142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687" w:rsidRDefault="00A81687">
            <w:pPr>
              <w:spacing w:line="240" w:lineRule="auto"/>
              <w:ind w:firstLine="142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10, 11 января </w:t>
            </w:r>
          </w:p>
        </w:tc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687" w:rsidRDefault="00A81687">
            <w:pPr>
              <w:pStyle w:val="a4"/>
              <w:spacing w:line="256" w:lineRule="auto"/>
              <w:ind w:firstLine="0"/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sz w:val="24"/>
              </w:rPr>
              <w:t>ГАУДО КО РЦВПРС и ТДМ «Сириус. Кузбасс»</w:t>
            </w:r>
          </w:p>
        </w:tc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687" w:rsidRDefault="00A81687">
            <w:pPr>
              <w:pStyle w:val="a4"/>
              <w:spacing w:line="256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Все территории </w:t>
            </w:r>
          </w:p>
          <w:p w:rsidR="00A81687" w:rsidRDefault="00A81687">
            <w:pPr>
              <w:pStyle w:val="a4"/>
              <w:spacing w:line="256" w:lineRule="auto"/>
              <w:ind w:firstLine="0"/>
              <w:jc w:val="left"/>
              <w:rPr>
                <w:i/>
                <w:color w:val="00B050"/>
                <w:sz w:val="24"/>
              </w:rPr>
            </w:pPr>
            <w:r>
              <w:rPr>
                <w:i/>
                <w:sz w:val="24"/>
              </w:rPr>
              <w:t>Проживание по заявке</w:t>
            </w:r>
          </w:p>
        </w:tc>
      </w:tr>
      <w:tr w:rsidR="00A81687" w:rsidTr="00A81687">
        <w:trPr>
          <w:trHeight w:val="210"/>
        </w:trPr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687" w:rsidRDefault="00A81687">
            <w:pPr>
              <w:spacing w:line="240" w:lineRule="auto"/>
              <w:ind w:firstLine="142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687" w:rsidRDefault="00A81687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 января</w:t>
            </w:r>
          </w:p>
        </w:tc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687" w:rsidRDefault="00A81687">
            <w:pPr>
              <w:pStyle w:val="a4"/>
              <w:spacing w:line="256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ГАУДО КО РЦВПРС и ТДМ «Сириус. Кузбасс»</w:t>
            </w:r>
          </w:p>
        </w:tc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687" w:rsidRDefault="00A81687">
            <w:pPr>
              <w:pStyle w:val="a4"/>
              <w:spacing w:line="256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Территории Северной агломерации </w:t>
            </w:r>
            <w:r>
              <w:rPr>
                <w:i/>
                <w:sz w:val="24"/>
              </w:rPr>
              <w:t>Проживание по заявке</w:t>
            </w:r>
          </w:p>
        </w:tc>
      </w:tr>
      <w:tr w:rsidR="00A81687" w:rsidTr="00A81687">
        <w:trPr>
          <w:trHeight w:val="165"/>
        </w:trPr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687" w:rsidRDefault="00A81687">
            <w:pPr>
              <w:spacing w:line="240" w:lineRule="auto"/>
              <w:ind w:firstLine="142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1687" w:rsidRDefault="00A81687">
            <w:pPr>
              <w:spacing w:line="240" w:lineRule="auto"/>
              <w:ind w:hanging="23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 января</w:t>
            </w:r>
          </w:p>
          <w:p w:rsidR="00A81687" w:rsidRDefault="00A81687">
            <w:pPr>
              <w:spacing w:line="240" w:lineRule="auto"/>
              <w:ind w:firstLine="142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A81687" w:rsidRDefault="00A81687">
            <w:pPr>
              <w:spacing w:line="240" w:lineRule="auto"/>
              <w:ind w:firstLine="142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687" w:rsidRDefault="00A81687">
            <w:pPr>
              <w:pStyle w:val="a4"/>
              <w:spacing w:line="256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Теоретический тур:</w:t>
            </w:r>
          </w:p>
          <w:p w:rsidR="00A81687" w:rsidRDefault="00A81687">
            <w:pPr>
              <w:pStyle w:val="a4"/>
              <w:spacing w:line="256" w:lineRule="auto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sz w:val="24"/>
              </w:rPr>
              <w:t>ГАУДО КО РЦВПРС и ТДМ «Сириус. Кузбасс»</w:t>
            </w:r>
          </w:p>
        </w:tc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1687" w:rsidRDefault="00A81687">
            <w:pPr>
              <w:pStyle w:val="a4"/>
              <w:spacing w:line="256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Все территории с проживанием </w:t>
            </w:r>
          </w:p>
          <w:p w:rsidR="00A81687" w:rsidRDefault="00A81687">
            <w:pPr>
              <w:pStyle w:val="a4"/>
              <w:spacing w:line="256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 РЦ «Сириус. Кузбасс» 18-19 января </w:t>
            </w:r>
          </w:p>
          <w:p w:rsidR="00A81687" w:rsidRDefault="00A81687">
            <w:pPr>
              <w:pStyle w:val="a4"/>
              <w:spacing w:line="256" w:lineRule="auto"/>
              <w:ind w:firstLine="0"/>
              <w:jc w:val="left"/>
              <w:rPr>
                <w:sz w:val="24"/>
              </w:rPr>
            </w:pPr>
          </w:p>
        </w:tc>
      </w:tr>
      <w:tr w:rsidR="00A81687" w:rsidTr="00A81687">
        <w:trPr>
          <w:trHeight w:val="165"/>
        </w:trPr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687" w:rsidRDefault="00A81687">
            <w:pPr>
              <w:spacing w:line="240" w:lineRule="auto"/>
              <w:ind w:firstLine="142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687" w:rsidRDefault="00A81687">
            <w:pPr>
              <w:spacing w:line="240" w:lineRule="auto"/>
              <w:ind w:firstLine="142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23, 24 января</w:t>
            </w:r>
          </w:p>
        </w:tc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687" w:rsidRDefault="00A81687">
            <w:pPr>
              <w:pStyle w:val="a4"/>
              <w:spacing w:line="256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ГАУДО КО РЦВПРС и ТДМ «Сириус. Кузбасс»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687" w:rsidRDefault="00A81687">
            <w:pPr>
              <w:pStyle w:val="a4"/>
              <w:spacing w:line="256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Территории Северной агломерации с проживанием в РЦ «Сириус. Кузбасс» </w:t>
            </w:r>
          </w:p>
          <w:p w:rsidR="00A81687" w:rsidRDefault="00A81687">
            <w:pPr>
              <w:pStyle w:val="a4"/>
              <w:spacing w:line="256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23-24 января (</w:t>
            </w:r>
            <w:r>
              <w:rPr>
                <w:i/>
                <w:sz w:val="24"/>
              </w:rPr>
              <w:t>кроме г. Кемерово)</w:t>
            </w:r>
          </w:p>
        </w:tc>
      </w:tr>
      <w:tr w:rsidR="00A81687" w:rsidTr="00A81687">
        <w:trPr>
          <w:trHeight w:val="165"/>
        </w:trPr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687" w:rsidRDefault="00A81687">
            <w:pPr>
              <w:spacing w:line="240" w:lineRule="auto"/>
              <w:ind w:firstLine="142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687" w:rsidRDefault="00A81687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 января</w:t>
            </w:r>
          </w:p>
        </w:tc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687" w:rsidRDefault="00A81687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ГАУДО КО РЦВПРС и ТДМ «Сириус. Кузбасс»</w:t>
            </w:r>
          </w:p>
        </w:tc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687" w:rsidRDefault="00A81687">
            <w:pPr>
              <w:pStyle w:val="a4"/>
              <w:spacing w:line="256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Все территории </w:t>
            </w:r>
          </w:p>
          <w:p w:rsidR="00A81687" w:rsidRDefault="00A81687">
            <w:pPr>
              <w:pStyle w:val="a4"/>
              <w:spacing w:line="256" w:lineRule="auto"/>
              <w:ind w:firstLine="0"/>
              <w:jc w:val="left"/>
              <w:rPr>
                <w:sz w:val="24"/>
              </w:rPr>
            </w:pPr>
            <w:r>
              <w:rPr>
                <w:i/>
                <w:sz w:val="24"/>
              </w:rPr>
              <w:t>Проживание по заявке</w:t>
            </w:r>
          </w:p>
        </w:tc>
      </w:tr>
      <w:tr w:rsidR="00A81687" w:rsidTr="00A81687">
        <w:trPr>
          <w:trHeight w:val="165"/>
        </w:trPr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687" w:rsidRDefault="00A81687">
            <w:pPr>
              <w:spacing w:line="240" w:lineRule="auto"/>
              <w:ind w:firstLine="142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687" w:rsidRDefault="00A81687">
            <w:pPr>
              <w:spacing w:line="240" w:lineRule="auto"/>
              <w:ind w:firstLine="142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29, 30 января</w:t>
            </w:r>
          </w:p>
        </w:tc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687" w:rsidRDefault="00A81687">
            <w:pPr>
              <w:pStyle w:val="a4"/>
              <w:spacing w:line="256" w:lineRule="auto"/>
              <w:ind w:firstLine="0"/>
              <w:jc w:val="left"/>
              <w:rPr>
                <w:color w:val="00B050"/>
                <w:sz w:val="24"/>
              </w:rPr>
            </w:pPr>
            <w:r>
              <w:rPr>
                <w:sz w:val="24"/>
              </w:rPr>
              <w:t>ГАУДО КО РЦВПРС и ТДМ «Сириус. Кузбасс»</w:t>
            </w:r>
          </w:p>
        </w:tc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687" w:rsidRDefault="00A81687">
            <w:pPr>
              <w:pStyle w:val="a4"/>
              <w:spacing w:line="256" w:lineRule="auto"/>
              <w:ind w:firstLine="0"/>
              <w:jc w:val="left"/>
              <w:rPr>
                <w:color w:val="00B050"/>
                <w:sz w:val="24"/>
              </w:rPr>
            </w:pPr>
            <w:r>
              <w:rPr>
                <w:sz w:val="24"/>
              </w:rPr>
              <w:t>Все территории с проживанием в РЦ «Сириус. Кузбасс» 29-30 января</w:t>
            </w:r>
          </w:p>
        </w:tc>
      </w:tr>
      <w:tr w:rsidR="00A81687" w:rsidTr="00A81687">
        <w:trPr>
          <w:trHeight w:val="165"/>
        </w:trPr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687" w:rsidRDefault="00A81687">
            <w:pPr>
              <w:spacing w:line="240" w:lineRule="auto"/>
              <w:ind w:firstLine="142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687" w:rsidRDefault="00A81687">
            <w:pPr>
              <w:spacing w:line="240" w:lineRule="auto"/>
              <w:ind w:firstLine="131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31 января </w:t>
            </w:r>
          </w:p>
          <w:p w:rsidR="00A81687" w:rsidRDefault="00A81687">
            <w:pPr>
              <w:spacing w:line="240" w:lineRule="auto"/>
              <w:ind w:firstLine="131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февраля</w:t>
            </w:r>
          </w:p>
        </w:tc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687" w:rsidRDefault="00A81687">
            <w:pPr>
              <w:pStyle w:val="a4"/>
              <w:spacing w:line="256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ГАУДО КО РЦВПРС и ТДМ «Сириус. Кузбасс»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687" w:rsidRDefault="00A81687">
            <w:pPr>
              <w:pStyle w:val="a4"/>
              <w:spacing w:line="256" w:lineRule="auto"/>
              <w:ind w:firstLine="0"/>
              <w:jc w:val="left"/>
              <w:rPr>
                <w:color w:val="00B050"/>
                <w:sz w:val="24"/>
              </w:rPr>
            </w:pPr>
            <w:r>
              <w:rPr>
                <w:sz w:val="24"/>
              </w:rPr>
              <w:t>Все территории с проживанием в РЦ «Сириус. Кузбасс» 31 января, 1 февраля</w:t>
            </w:r>
          </w:p>
        </w:tc>
      </w:tr>
      <w:tr w:rsidR="00A81687" w:rsidTr="00A81687">
        <w:trPr>
          <w:trHeight w:val="165"/>
        </w:trPr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687" w:rsidRDefault="00A81687">
            <w:pPr>
              <w:spacing w:line="240" w:lineRule="auto"/>
              <w:ind w:firstLine="142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Китайский язык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687" w:rsidRDefault="00A81687">
            <w:pPr>
              <w:spacing w:line="240" w:lineRule="auto"/>
              <w:ind w:firstLine="142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6, 7 февраля</w:t>
            </w:r>
          </w:p>
        </w:tc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687" w:rsidRDefault="00A81687">
            <w:pPr>
              <w:pStyle w:val="a4"/>
              <w:spacing w:line="256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ГАУДО КО РЦВПРС и ТДМ «Сириус. Кузбасс»</w:t>
            </w:r>
          </w:p>
        </w:tc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687" w:rsidRDefault="00A81687">
            <w:pPr>
              <w:pStyle w:val="a4"/>
              <w:spacing w:line="256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Все территории </w:t>
            </w:r>
          </w:p>
          <w:p w:rsidR="00A81687" w:rsidRDefault="00A81687">
            <w:pPr>
              <w:pStyle w:val="a4"/>
              <w:spacing w:line="256" w:lineRule="auto"/>
              <w:ind w:firstLine="0"/>
              <w:jc w:val="left"/>
              <w:rPr>
                <w:color w:val="00B050"/>
                <w:sz w:val="24"/>
              </w:rPr>
            </w:pPr>
            <w:r>
              <w:rPr>
                <w:i/>
                <w:sz w:val="24"/>
              </w:rPr>
              <w:t>Проживание по заявке</w:t>
            </w:r>
          </w:p>
        </w:tc>
      </w:tr>
      <w:tr w:rsidR="00A81687" w:rsidTr="00A81687">
        <w:trPr>
          <w:trHeight w:val="165"/>
        </w:trPr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687" w:rsidRDefault="00A81687">
            <w:pPr>
              <w:spacing w:line="240" w:lineRule="auto"/>
              <w:ind w:firstLine="142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687" w:rsidRDefault="00A81687">
            <w:pPr>
              <w:spacing w:line="240" w:lineRule="auto"/>
              <w:ind w:firstLine="142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8, 9 февраля</w:t>
            </w:r>
          </w:p>
        </w:tc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687" w:rsidRDefault="00A81687">
            <w:pPr>
              <w:pStyle w:val="a4"/>
              <w:spacing w:line="256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ГАУДО КО РЦВПРС и ТДМ «Сириус. Кузбасс»</w:t>
            </w:r>
          </w:p>
        </w:tc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687" w:rsidRDefault="00A81687">
            <w:pPr>
              <w:pStyle w:val="a4"/>
              <w:spacing w:line="256" w:lineRule="auto"/>
              <w:ind w:firstLine="0"/>
              <w:jc w:val="left"/>
              <w:rPr>
                <w:color w:val="00B050"/>
                <w:sz w:val="24"/>
              </w:rPr>
            </w:pPr>
            <w:r>
              <w:rPr>
                <w:sz w:val="24"/>
              </w:rPr>
              <w:t>Все территории с проживанием в РЦ «Сириус. Кузбасс» 8-9 февраля</w:t>
            </w:r>
          </w:p>
        </w:tc>
      </w:tr>
      <w:tr w:rsidR="00A81687" w:rsidTr="00A81687">
        <w:trPr>
          <w:trHeight w:val="165"/>
        </w:trPr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687" w:rsidRDefault="00A81687">
            <w:pPr>
              <w:spacing w:line="240" w:lineRule="auto"/>
              <w:ind w:firstLine="142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687" w:rsidRDefault="00A81687">
            <w:pPr>
              <w:spacing w:line="240" w:lineRule="auto"/>
              <w:ind w:firstLine="142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10, 12 февраля</w:t>
            </w:r>
          </w:p>
        </w:tc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687" w:rsidRDefault="00A81687">
            <w:pPr>
              <w:pStyle w:val="a4"/>
              <w:spacing w:line="256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ГАУДО КО РЦВПРС и ТДМ «Сириус. Кузбасс»</w:t>
            </w:r>
          </w:p>
        </w:tc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687" w:rsidRDefault="00A81687">
            <w:pPr>
              <w:pStyle w:val="a4"/>
              <w:spacing w:line="256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Все территории </w:t>
            </w:r>
          </w:p>
          <w:p w:rsidR="00A81687" w:rsidRDefault="00A81687">
            <w:pPr>
              <w:pStyle w:val="a4"/>
              <w:spacing w:line="256" w:lineRule="auto"/>
              <w:ind w:firstLine="0"/>
              <w:jc w:val="left"/>
              <w:rPr>
                <w:color w:val="00B050"/>
                <w:sz w:val="24"/>
              </w:rPr>
            </w:pPr>
            <w:r>
              <w:rPr>
                <w:i/>
                <w:sz w:val="24"/>
              </w:rPr>
              <w:t>Проживание по заявке</w:t>
            </w:r>
          </w:p>
        </w:tc>
      </w:tr>
      <w:tr w:rsidR="00A81687" w:rsidTr="00A81687">
        <w:trPr>
          <w:trHeight w:val="165"/>
        </w:trPr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687" w:rsidRDefault="00A81687">
            <w:pPr>
              <w:spacing w:line="240" w:lineRule="auto"/>
              <w:ind w:left="142"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1687" w:rsidRDefault="00A81687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 февраля</w:t>
            </w:r>
          </w:p>
          <w:p w:rsidR="00A81687" w:rsidRDefault="00A81687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687" w:rsidRDefault="00A81687">
            <w:pPr>
              <w:spacing w:line="240" w:lineRule="auto"/>
              <w:ind w:firstLine="0"/>
              <w:rPr>
                <w:color w:val="00B050"/>
                <w:sz w:val="24"/>
                <w:szCs w:val="24"/>
              </w:rPr>
            </w:pPr>
            <w:r>
              <w:rPr>
                <w:sz w:val="24"/>
              </w:rPr>
              <w:t xml:space="preserve">Теоретический тур: </w:t>
            </w:r>
            <w:r>
              <w:rPr>
                <w:sz w:val="24"/>
                <w:szCs w:val="24"/>
              </w:rPr>
              <w:t>ГАУДО КО РЦВПРС и ТДМ «Сириус. Кузбасс»</w:t>
            </w:r>
          </w:p>
        </w:tc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687" w:rsidRDefault="00A81687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Все территории с проживанием в РЦ «Сириус. Кузбасс» 16, 17 февраля </w:t>
            </w:r>
          </w:p>
          <w:p w:rsidR="00A81687" w:rsidRDefault="00A81687">
            <w:pPr>
              <w:spacing w:line="240" w:lineRule="auto"/>
              <w:ind w:firstLine="0"/>
              <w:rPr>
                <w:i/>
                <w:color w:val="00B050"/>
                <w:sz w:val="24"/>
              </w:rPr>
            </w:pPr>
            <w:r>
              <w:rPr>
                <w:i/>
                <w:sz w:val="24"/>
              </w:rPr>
              <w:t>(кроме г. Кемерово)</w:t>
            </w:r>
          </w:p>
        </w:tc>
      </w:tr>
      <w:tr w:rsidR="00A81687" w:rsidTr="00A81687">
        <w:trPr>
          <w:trHeight w:val="165"/>
        </w:trPr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687" w:rsidRDefault="00A81687">
            <w:pPr>
              <w:spacing w:line="240" w:lineRule="auto"/>
              <w:ind w:firstLine="142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687" w:rsidRDefault="00A81687">
            <w:pPr>
              <w:spacing w:line="240" w:lineRule="auto"/>
              <w:ind w:firstLine="142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20, 21 февраля</w:t>
            </w:r>
          </w:p>
        </w:tc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687" w:rsidRDefault="00A81687">
            <w:pPr>
              <w:spacing w:line="240" w:lineRule="auto"/>
              <w:ind w:firstLine="0"/>
              <w:rPr>
                <w:color w:val="00B050"/>
                <w:sz w:val="24"/>
                <w:szCs w:val="24"/>
              </w:rPr>
            </w:pPr>
            <w:r>
              <w:rPr>
                <w:sz w:val="24"/>
              </w:rPr>
              <w:t xml:space="preserve">Теоретический тур: </w:t>
            </w:r>
            <w:r>
              <w:rPr>
                <w:sz w:val="24"/>
                <w:szCs w:val="24"/>
              </w:rPr>
              <w:t>ГАУДО КО РЦВПРС и ТДМ «Сириус. Кузбасс»</w:t>
            </w:r>
          </w:p>
        </w:tc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687" w:rsidRDefault="00A81687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Все территории с проживанием в РЦ «Сириус. Кузбасс» 20, 21 февраля </w:t>
            </w:r>
          </w:p>
          <w:p w:rsidR="00A81687" w:rsidRDefault="00A81687">
            <w:pPr>
              <w:spacing w:line="240" w:lineRule="auto"/>
              <w:ind w:firstLine="0"/>
              <w:rPr>
                <w:i/>
                <w:color w:val="00B050"/>
                <w:sz w:val="24"/>
                <w:szCs w:val="24"/>
              </w:rPr>
            </w:pPr>
            <w:r>
              <w:rPr>
                <w:i/>
                <w:sz w:val="24"/>
              </w:rPr>
              <w:t>(кроме г. Кемерово)</w:t>
            </w:r>
          </w:p>
        </w:tc>
      </w:tr>
      <w:tr w:rsidR="00A81687" w:rsidTr="00A81687">
        <w:trPr>
          <w:trHeight w:val="165"/>
        </w:trPr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687" w:rsidRDefault="00A81687">
            <w:pPr>
              <w:spacing w:line="240" w:lineRule="auto"/>
              <w:ind w:firstLine="142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687" w:rsidRDefault="00A81687">
            <w:pPr>
              <w:spacing w:line="240" w:lineRule="auto"/>
              <w:ind w:firstLine="142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26, 27 февраля</w:t>
            </w:r>
          </w:p>
        </w:tc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687" w:rsidRDefault="00A81687">
            <w:pPr>
              <w:pStyle w:val="a4"/>
              <w:spacing w:line="256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ГАУДО КО РЦВПРС и ТДМ «Сириус. Кузбасс»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687" w:rsidRDefault="00A81687">
            <w:pPr>
              <w:pStyle w:val="a4"/>
              <w:spacing w:line="256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Территории Северной агломерации с проживанием в «Сириус. Кузбасс» </w:t>
            </w:r>
          </w:p>
          <w:p w:rsidR="00A81687" w:rsidRDefault="00A81687">
            <w:pPr>
              <w:pStyle w:val="a4"/>
              <w:spacing w:line="256" w:lineRule="auto"/>
              <w:ind w:firstLine="0"/>
              <w:jc w:val="left"/>
              <w:rPr>
                <w:color w:val="00B050"/>
                <w:sz w:val="24"/>
              </w:rPr>
            </w:pPr>
            <w:r>
              <w:rPr>
                <w:sz w:val="24"/>
              </w:rPr>
              <w:t>26, 27 февраля</w:t>
            </w:r>
          </w:p>
        </w:tc>
      </w:tr>
      <w:tr w:rsidR="00A81687" w:rsidTr="00A81687">
        <w:trPr>
          <w:trHeight w:val="477"/>
        </w:trPr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687" w:rsidRDefault="00A81687">
            <w:pPr>
              <w:spacing w:line="240" w:lineRule="auto"/>
              <w:ind w:left="142"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1687" w:rsidRDefault="00A81687">
            <w:pPr>
              <w:spacing w:line="240" w:lineRule="auto"/>
              <w:ind w:firstLine="142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28, 29 февраля </w:t>
            </w:r>
          </w:p>
          <w:p w:rsidR="00A81687" w:rsidRDefault="00A81687">
            <w:pPr>
              <w:spacing w:line="240" w:lineRule="auto"/>
              <w:ind w:firstLine="142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A81687" w:rsidRDefault="00A81687">
            <w:pPr>
              <w:spacing w:line="240" w:lineRule="auto"/>
              <w:ind w:firstLine="142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687" w:rsidRDefault="00A8168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Теоретический тур: </w:t>
            </w:r>
            <w:r>
              <w:rPr>
                <w:sz w:val="24"/>
                <w:szCs w:val="24"/>
              </w:rPr>
              <w:t>ГАУДО КО РЦВПРС и ТДМ «Сириус. Кузбасс»</w:t>
            </w:r>
          </w:p>
          <w:p w:rsidR="00A81687" w:rsidRDefault="00A81687">
            <w:pPr>
              <w:spacing w:line="240" w:lineRule="auto"/>
              <w:ind w:firstLine="0"/>
              <w:rPr>
                <w:color w:val="00B05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Практический тур: ППО</w:t>
            </w:r>
          </w:p>
        </w:tc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687" w:rsidRDefault="00A81687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Все территории с проживанием в РЦ «Сириус. Кузбасс» 28-29 февраля </w:t>
            </w:r>
          </w:p>
          <w:p w:rsidR="00A81687" w:rsidRDefault="00A81687">
            <w:pPr>
              <w:spacing w:line="240" w:lineRule="auto"/>
              <w:ind w:firstLine="0"/>
              <w:rPr>
                <w:i/>
                <w:color w:val="00B050"/>
                <w:sz w:val="24"/>
              </w:rPr>
            </w:pPr>
            <w:r>
              <w:rPr>
                <w:i/>
                <w:sz w:val="24"/>
              </w:rPr>
              <w:t>(кроме г. Кемерово)</w:t>
            </w:r>
          </w:p>
        </w:tc>
      </w:tr>
    </w:tbl>
    <w:p w:rsidR="00A81687" w:rsidRDefault="00A81687" w:rsidP="00A81687">
      <w:pPr>
        <w:widowControl w:val="0"/>
        <w:tabs>
          <w:tab w:val="left" w:pos="-2268"/>
          <w:tab w:val="left" w:pos="6096"/>
          <w:tab w:val="left" w:pos="9639"/>
        </w:tabs>
        <w:autoSpaceDE w:val="0"/>
        <w:autoSpaceDN w:val="0"/>
        <w:adjustRightInd w:val="0"/>
        <w:spacing w:line="240" w:lineRule="auto"/>
        <w:ind w:left="141" w:firstLine="6096"/>
        <w:contextualSpacing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A81687" w:rsidRDefault="00A81687" w:rsidP="00A81687">
      <w:pPr>
        <w:widowControl w:val="0"/>
        <w:tabs>
          <w:tab w:val="left" w:pos="-2268"/>
          <w:tab w:val="left" w:pos="6096"/>
          <w:tab w:val="left" w:pos="9639"/>
        </w:tabs>
        <w:autoSpaceDE w:val="0"/>
        <w:autoSpaceDN w:val="0"/>
        <w:adjustRightInd w:val="0"/>
        <w:spacing w:line="240" w:lineRule="auto"/>
        <w:ind w:left="141" w:firstLine="6096"/>
        <w:contextualSpacing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A81687" w:rsidRPr="00F4071F" w:rsidRDefault="00F4071F" w:rsidP="00A81687">
      <w:pPr>
        <w:rPr>
          <w:b/>
          <w:sz w:val="32"/>
          <w:szCs w:val="32"/>
        </w:rPr>
      </w:pPr>
      <w:r w:rsidRPr="00F4071F">
        <w:rPr>
          <w:b/>
          <w:sz w:val="32"/>
          <w:szCs w:val="32"/>
          <w:highlight w:val="yellow"/>
        </w:rPr>
        <w:lastRenderedPageBreak/>
        <w:t>!!! При необходимости заезда накануне олимпиадного тура заявку направляем до 28 декабря 2023 года на E-</w:t>
      </w:r>
      <w:proofErr w:type="spellStart"/>
      <w:r w:rsidRPr="00F4071F">
        <w:rPr>
          <w:b/>
          <w:sz w:val="32"/>
          <w:szCs w:val="32"/>
          <w:highlight w:val="yellow"/>
        </w:rPr>
        <w:t>mail</w:t>
      </w:r>
      <w:proofErr w:type="spellEnd"/>
      <w:r w:rsidRPr="00F4071F">
        <w:rPr>
          <w:b/>
          <w:sz w:val="32"/>
          <w:szCs w:val="32"/>
          <w:highlight w:val="yellow"/>
        </w:rPr>
        <w:t xml:space="preserve">: </w:t>
      </w:r>
      <w:hyperlink r:id="rId5" w:history="1">
        <w:r w:rsidRPr="00F4071F">
          <w:rPr>
            <w:rStyle w:val="a3"/>
            <w:b/>
            <w:sz w:val="32"/>
            <w:szCs w:val="32"/>
            <w:highlight w:val="yellow"/>
          </w:rPr>
          <w:t>olimpiada@kemsirius.ru</w:t>
        </w:r>
      </w:hyperlink>
      <w:r w:rsidRPr="00F4071F">
        <w:rPr>
          <w:b/>
          <w:sz w:val="32"/>
          <w:szCs w:val="32"/>
          <w:highlight w:val="yellow"/>
        </w:rPr>
        <w:t xml:space="preserve"> с темой «Заявка на проживание»</w:t>
      </w:r>
    </w:p>
    <w:p w:rsidR="00A81687" w:rsidRDefault="00A81687" w:rsidP="00A81687">
      <w:pPr>
        <w:spacing w:line="240" w:lineRule="auto"/>
        <w:jc w:val="center"/>
      </w:pPr>
    </w:p>
    <w:p w:rsidR="00A81687" w:rsidRDefault="00A81687" w:rsidP="00A81687">
      <w:pPr>
        <w:widowControl w:val="0"/>
        <w:autoSpaceDE w:val="0"/>
        <w:autoSpaceDN w:val="0"/>
        <w:adjustRightInd w:val="0"/>
        <w:spacing w:line="240" w:lineRule="auto"/>
        <w:ind w:firstLine="708"/>
        <w:jc w:val="center"/>
        <w:rPr>
          <w:rFonts w:eastAsia="Times New Roman" w:cs="Times New Roman"/>
          <w:color w:val="000000"/>
          <w:szCs w:val="28"/>
          <w:lang w:eastAsia="ru-RU"/>
        </w:rPr>
      </w:pPr>
      <w:bookmarkStart w:id="0" w:name="_GoBack"/>
      <w:bookmarkEnd w:id="0"/>
      <w:r>
        <w:rPr>
          <w:rFonts w:eastAsia="Times New Roman" w:cs="Times New Roman"/>
          <w:color w:val="000000"/>
          <w:szCs w:val="28"/>
          <w:lang w:eastAsia="ru-RU"/>
        </w:rPr>
        <w:t xml:space="preserve">Перечень пунктов проведения </w:t>
      </w:r>
    </w:p>
    <w:p w:rsidR="00A81687" w:rsidRDefault="00A81687" w:rsidP="00A81687">
      <w:pPr>
        <w:widowControl w:val="0"/>
        <w:autoSpaceDE w:val="0"/>
        <w:autoSpaceDN w:val="0"/>
        <w:adjustRightInd w:val="0"/>
        <w:spacing w:line="240" w:lineRule="auto"/>
        <w:ind w:firstLine="708"/>
        <w:jc w:val="center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регионального этапа всероссийской олимпиады школьников </w:t>
      </w:r>
    </w:p>
    <w:p w:rsidR="00A81687" w:rsidRDefault="00A81687" w:rsidP="00A81687">
      <w:pPr>
        <w:widowControl w:val="0"/>
        <w:autoSpaceDE w:val="0"/>
        <w:autoSpaceDN w:val="0"/>
        <w:adjustRightInd w:val="0"/>
        <w:spacing w:line="240" w:lineRule="auto"/>
        <w:ind w:firstLine="708"/>
        <w:jc w:val="center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в 2023/2024 учебном году в Кемеровской области – Кузбассе</w:t>
      </w:r>
    </w:p>
    <w:p w:rsidR="00A81687" w:rsidRDefault="00A81687" w:rsidP="00A81687">
      <w:pPr>
        <w:widowControl w:val="0"/>
        <w:autoSpaceDE w:val="0"/>
        <w:autoSpaceDN w:val="0"/>
        <w:adjustRightInd w:val="0"/>
        <w:spacing w:line="240" w:lineRule="auto"/>
        <w:ind w:firstLine="708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tbl>
      <w:tblPr>
        <w:tblW w:w="9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2198"/>
        <w:gridCol w:w="3732"/>
        <w:gridCol w:w="3244"/>
      </w:tblGrid>
      <w:tr w:rsidR="00A81687" w:rsidTr="00A81687">
        <w:trPr>
          <w:trHeight w:val="315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1687" w:rsidRDefault="00A816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A81687" w:rsidRDefault="00A816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1687" w:rsidRDefault="00A816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Территория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1687" w:rsidRDefault="00A816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образовательной организации, на базе которой создается ППО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1687" w:rsidRDefault="00A816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Адрес ППО (указывается полный адрес ППО с индексом)</w:t>
            </w:r>
          </w:p>
        </w:tc>
      </w:tr>
      <w:tr w:rsidR="00A81687" w:rsidTr="00A81687">
        <w:trPr>
          <w:trHeight w:val="315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81687" w:rsidRDefault="00A81687" w:rsidP="00062ED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1687" w:rsidRDefault="00A8168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Кемеровский городской округ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1687" w:rsidRDefault="00A8168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ФГБОУ ВО «Кемеровский государственный университет»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81687" w:rsidRDefault="00A8168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650000, Кемеровская область - Кузбасс, г. Кемерово, </w:t>
            </w:r>
          </w:p>
          <w:p w:rsidR="00A81687" w:rsidRDefault="00A8168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ул. Красная, д. 6</w:t>
            </w:r>
          </w:p>
        </w:tc>
      </w:tr>
      <w:tr w:rsidR="00A81687" w:rsidTr="00A81687">
        <w:trPr>
          <w:trHeight w:val="315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81687" w:rsidRDefault="00A81687" w:rsidP="00062ED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1687" w:rsidRDefault="00A8168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Кемеровский городской округ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1687" w:rsidRDefault="00A8168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ФГБОУ ВО «Кемеровский государственный институт культуры»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81687" w:rsidRDefault="00A8168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650056, Кемеровская область-Кузбасс, г. Кемерово, </w:t>
            </w:r>
          </w:p>
          <w:p w:rsidR="00A81687" w:rsidRDefault="00A8168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ул. Ворошилова, д. 17</w:t>
            </w:r>
          </w:p>
        </w:tc>
      </w:tr>
      <w:tr w:rsidR="00A81687" w:rsidTr="00A81687">
        <w:trPr>
          <w:trHeight w:val="315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81687" w:rsidRDefault="00A81687" w:rsidP="00062ED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1687" w:rsidRDefault="00A8168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Кемеровский городской округ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1687" w:rsidRDefault="00A8168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 5»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81687" w:rsidRDefault="00A8168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650066, Кемеровская область - Кузбасс, г. Кемерово, </w:t>
            </w:r>
          </w:p>
          <w:p w:rsidR="00A81687" w:rsidRDefault="00A8168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ул. 2-я Заречная, д.13</w:t>
            </w:r>
          </w:p>
        </w:tc>
      </w:tr>
      <w:tr w:rsidR="00A81687" w:rsidTr="00A81687">
        <w:trPr>
          <w:trHeight w:val="315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81687" w:rsidRDefault="00A81687" w:rsidP="00062ED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1687" w:rsidRDefault="00A8168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Кемеровский муниципальный округ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1687" w:rsidRDefault="00A8168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Елыкаевская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 имени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Масалова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Николая Ивановича»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1687" w:rsidRDefault="00A8168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650523, </w:t>
            </w:r>
            <w:r>
              <w:rPr>
                <w:sz w:val="24"/>
                <w:szCs w:val="24"/>
              </w:rPr>
              <w:t xml:space="preserve">Кемеровская область-Кузбасс,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Кемеровский муниципальный округ, </w:t>
            </w:r>
          </w:p>
          <w:p w:rsidR="00A81687" w:rsidRDefault="00A8168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Елыкаево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 ул. Школьная,</w:t>
            </w:r>
          </w:p>
          <w:p w:rsidR="00A81687" w:rsidRDefault="00A8168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д. 9а </w:t>
            </w:r>
          </w:p>
        </w:tc>
      </w:tr>
      <w:tr w:rsidR="00A81687" w:rsidTr="00A81687">
        <w:trPr>
          <w:trHeight w:val="315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81687" w:rsidRDefault="00A81687" w:rsidP="00062ED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1687" w:rsidRDefault="00A8168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Кемеровский муниципальный округ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81687" w:rsidRDefault="00A81687">
            <w:pPr>
              <w:pStyle w:val="a4"/>
              <w:spacing w:line="256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ГАУДО КО РЦВПРС и ТДМ «Сириус. Кузбасс»</w:t>
            </w:r>
          </w:p>
          <w:p w:rsidR="00A81687" w:rsidRDefault="00A8168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1687" w:rsidRDefault="00A8168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650523, </w:t>
            </w:r>
            <w:r>
              <w:rPr>
                <w:sz w:val="24"/>
                <w:szCs w:val="24"/>
              </w:rPr>
              <w:t xml:space="preserve">Кемеровская область-Кузбасс,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Кемеровский муниципальный округ, </w:t>
            </w:r>
          </w:p>
          <w:p w:rsidR="00A81687" w:rsidRDefault="00A8168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Елыкаево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Игарская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A81687" w:rsidRDefault="00A8168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д. 1а </w:t>
            </w:r>
          </w:p>
        </w:tc>
      </w:tr>
      <w:tr w:rsidR="00A81687" w:rsidTr="00A81687">
        <w:trPr>
          <w:trHeight w:val="742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81687" w:rsidRDefault="00A81687" w:rsidP="00062ED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1687" w:rsidRDefault="00A8168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Междуреченский городской округ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1687" w:rsidRDefault="00A8168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 25»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1687" w:rsidRDefault="00A8168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652888, Кемеровская область-Кузбасс, </w:t>
            </w:r>
          </w:p>
          <w:p w:rsidR="00A81687" w:rsidRDefault="00A8168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 Междуреченск,</w:t>
            </w:r>
          </w:p>
          <w:p w:rsidR="00A81687" w:rsidRDefault="00A8168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ул. Пушкина, д. 22</w:t>
            </w:r>
          </w:p>
        </w:tc>
      </w:tr>
      <w:tr w:rsidR="00A81687" w:rsidTr="00A81687">
        <w:trPr>
          <w:trHeight w:val="315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81687" w:rsidRDefault="00A81687" w:rsidP="00062ED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81687" w:rsidRDefault="00A8168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Новокузнецкий городской округ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81687" w:rsidRDefault="00A8168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ФГБОУ ВО «Сибирский государственный индустриальный университет» 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81687" w:rsidRDefault="00A8168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654007, Кемеровская область - Кузбасс, г. Новокузнецк, </w:t>
            </w:r>
          </w:p>
          <w:p w:rsidR="00A81687" w:rsidRDefault="00A8168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ул. Кирова, д. 42.</w:t>
            </w:r>
          </w:p>
        </w:tc>
      </w:tr>
      <w:tr w:rsidR="00A81687" w:rsidTr="00A81687">
        <w:trPr>
          <w:trHeight w:val="315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81687" w:rsidRDefault="00A81687" w:rsidP="00062ED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1687" w:rsidRDefault="00A8168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Новокузнецкий городской округ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1687" w:rsidRDefault="00A8168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Кузбасский гуманитарно-педагогический институт ФГБОУ ВО «Кемеровский государственный университет»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1687" w:rsidRDefault="00A8168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654041, Кемеровская область - Кузбасс, г. Новокузнецк, </w:t>
            </w:r>
          </w:p>
          <w:p w:rsidR="00A81687" w:rsidRDefault="00A8168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ул. Циолковского, д. 23</w:t>
            </w:r>
          </w:p>
        </w:tc>
      </w:tr>
    </w:tbl>
    <w:p w:rsidR="00FA345A" w:rsidRDefault="00FA345A" w:rsidP="00A81687"/>
    <w:sectPr w:rsidR="00FA3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10E86"/>
    <w:multiLevelType w:val="hybridMultilevel"/>
    <w:tmpl w:val="94C03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B45"/>
    <w:rsid w:val="00A81687"/>
    <w:rsid w:val="00C05B45"/>
    <w:rsid w:val="00F4071F"/>
    <w:rsid w:val="00FA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70D59"/>
  <w15:chartTrackingRefBased/>
  <w15:docId w15:val="{75750C3C-72FD-4BF4-A44F-0F62054D9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687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81687"/>
    <w:rPr>
      <w:color w:val="0000FF"/>
      <w:u w:val="single"/>
    </w:rPr>
  </w:style>
  <w:style w:type="paragraph" w:styleId="a4">
    <w:name w:val="No Spacing"/>
    <w:uiPriority w:val="1"/>
    <w:qFormat/>
    <w:rsid w:val="00A816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0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impiada@kemsiriu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Class-3-03</dc:creator>
  <cp:keywords/>
  <dc:description/>
  <cp:lastModifiedBy>Class-3-03</cp:lastModifiedBy>
  <cp:revision>3</cp:revision>
  <dcterms:created xsi:type="dcterms:W3CDTF">2023-12-26T04:48:00Z</dcterms:created>
  <dcterms:modified xsi:type="dcterms:W3CDTF">2023-12-26T04:52:00Z</dcterms:modified>
</cp:coreProperties>
</file>